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F5" w:rsidRDefault="004545F5" w:rsidP="004545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4545F5" w:rsidRDefault="004545F5" w:rsidP="004545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4545F5" w:rsidRDefault="004545F5" w:rsidP="004545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545F5" w:rsidRDefault="004545F5" w:rsidP="004545F5">
      <w:pPr>
        <w:spacing w:after="0" w:line="240" w:lineRule="auto"/>
        <w:jc w:val="center"/>
        <w:rPr>
          <w:rFonts w:ascii="Arial" w:hAnsi="Arial" w:cs="Arial"/>
          <w:b/>
        </w:rPr>
      </w:pPr>
    </w:p>
    <w:p w:rsidR="004545F5" w:rsidRDefault="004545F5" w:rsidP="0045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402EE">
        <w:rPr>
          <w:rFonts w:ascii="Arial" w:hAnsi="Arial" w:cs="Arial"/>
          <w:b/>
          <w:sz w:val="24"/>
          <w:szCs w:val="24"/>
        </w:rPr>
        <w:t>№ 58</w:t>
      </w:r>
    </w:p>
    <w:p w:rsidR="004545F5" w:rsidRDefault="004545F5" w:rsidP="004545F5">
      <w:pPr>
        <w:spacing w:after="0" w:line="240" w:lineRule="auto"/>
        <w:jc w:val="center"/>
        <w:rPr>
          <w:b/>
        </w:rPr>
      </w:pPr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17.03.2017</w:t>
      </w:r>
      <w:r>
        <w:rPr>
          <w:rFonts w:ascii="Arial" w:hAnsi="Arial" w:cs="Arial"/>
          <w:sz w:val="24"/>
          <w:szCs w:val="24"/>
        </w:rPr>
        <w:t xml:space="preserve"> г. от 17.30 часа се проведе заседание на общинската избирателна комисия, на което присъстваха следните лица: </w:t>
      </w:r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4545F5" w:rsidRDefault="004545F5" w:rsidP="00040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4545F5" w:rsidRDefault="000402EE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8.Елеонор</w:t>
      </w:r>
      <w:r w:rsidR="004545F5">
        <w:rPr>
          <w:rFonts w:ascii="Arial" w:hAnsi="Arial" w:cs="Arial"/>
          <w:sz w:val="24"/>
          <w:szCs w:val="24"/>
        </w:rPr>
        <w:t>а Василева Узунова</w:t>
      </w:r>
    </w:p>
    <w:p w:rsidR="004545F5" w:rsidRDefault="004545F5" w:rsidP="004545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4545F5" w:rsidRDefault="004545F5" w:rsidP="0045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45F5" w:rsidRDefault="004545F5" w:rsidP="0045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4545F5" w:rsidRDefault="004545F5" w:rsidP="00454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45F5" w:rsidRDefault="000402EE" w:rsidP="004545F5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1.Разглеждане на сигнал от Исмаил Ахмед Якуб – жител на с.Гулийка, кандидат-съветник от листата на ПП“ДПС“,относно правомощията на общинския съветник от ПП“ДПС“ Лейля Местан Исмаил.</w:t>
      </w:r>
    </w:p>
    <w:p w:rsidR="000402EE" w:rsidRDefault="004545F5" w:rsidP="004545F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Председателя</w:t>
      </w:r>
      <w:r w:rsidR="000402EE">
        <w:rPr>
          <w:rFonts w:ascii="Arial" w:eastAsiaTheme="minorHAnsi" w:hAnsi="Arial" w:cs="Arial"/>
          <w:sz w:val="24"/>
          <w:szCs w:val="24"/>
        </w:rPr>
        <w:t>т</w:t>
      </w:r>
      <w:r>
        <w:rPr>
          <w:rFonts w:ascii="Arial" w:eastAsiaTheme="minorHAnsi" w:hAnsi="Arial" w:cs="Arial"/>
          <w:sz w:val="24"/>
          <w:szCs w:val="24"/>
        </w:rPr>
        <w:t xml:space="preserve"> на ОИК Крумовград запозна членовете с  </w:t>
      </w:r>
      <w:r w:rsidR="000402EE">
        <w:rPr>
          <w:rFonts w:ascii="Arial" w:eastAsiaTheme="minorHAnsi" w:hAnsi="Arial" w:cs="Arial"/>
          <w:sz w:val="24"/>
          <w:szCs w:val="24"/>
        </w:rPr>
        <w:t>постъпилия сигнал с вх.№ 200 от 15.03.2017г.от Исмаил Ахмед Якуб.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461BF3" w:rsidRDefault="000402EE" w:rsidP="004545F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След направените разисквания и във връзка с чл.30,ал.1,т.4 от</w:t>
      </w:r>
      <w:r w:rsidR="00461BF3">
        <w:rPr>
          <w:rFonts w:ascii="Arial" w:eastAsiaTheme="minorHAnsi" w:hAnsi="Arial" w:cs="Arial"/>
          <w:sz w:val="24"/>
          <w:szCs w:val="24"/>
        </w:rPr>
        <w:t xml:space="preserve"> ЗМСМА</w:t>
      </w:r>
    </w:p>
    <w:p w:rsidR="000402EE" w:rsidRDefault="00461BF3" w:rsidP="004545F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Общинската избирателна комисия взе следното</w:t>
      </w:r>
    </w:p>
    <w:p w:rsidR="00461BF3" w:rsidRDefault="00461BF3" w:rsidP="004545F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461BF3" w:rsidRDefault="00461BF3" w:rsidP="004545F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461BF3" w:rsidRPr="00461BF3" w:rsidRDefault="00461BF3" w:rsidP="004545F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36"/>
          <w:szCs w:val="32"/>
        </w:rPr>
      </w:pPr>
      <w:r w:rsidRPr="00461BF3">
        <w:rPr>
          <w:rFonts w:ascii="Arial" w:eastAsiaTheme="minorHAnsi" w:hAnsi="Arial" w:cs="Arial"/>
          <w:sz w:val="36"/>
          <w:szCs w:val="32"/>
        </w:rPr>
        <w:t xml:space="preserve">                        Р Е Ш Е Н И Е № 209</w:t>
      </w:r>
    </w:p>
    <w:p w:rsidR="00461BF3" w:rsidRPr="00461BF3" w:rsidRDefault="00461BF3" w:rsidP="004545F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44"/>
          <w:szCs w:val="40"/>
        </w:rPr>
      </w:pPr>
    </w:p>
    <w:p w:rsidR="00461BF3" w:rsidRDefault="00461BF3" w:rsidP="004545F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566811" w:rsidRDefault="00461BF3" w:rsidP="00461BF3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Да</w:t>
      </w:r>
      <w:r>
        <w:rPr>
          <w:rFonts w:ascii="Arial" w:eastAsiaTheme="minorHAnsi" w:hAnsi="Arial" w:cs="Arial"/>
          <w:sz w:val="24"/>
          <w:szCs w:val="24"/>
        </w:rPr>
        <w:t xml:space="preserve"> изпрати писмо до кмета на община Крумовград с искане за предоставяне на документи за установяване на статута на ЦПЛР-Крумовград и лицето Лейля Местан Исмаил на щатна длъжност ли е в общинска администрация и кой е нейния работодател. </w:t>
      </w:r>
    </w:p>
    <w:p w:rsidR="00566811" w:rsidRDefault="00566811" w:rsidP="00461BF3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566811" w:rsidRDefault="00566811" w:rsidP="00461BF3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За решението гласуваха 10 души- Атанас Славчев </w:t>
      </w:r>
      <w:proofErr w:type="spellStart"/>
      <w:r>
        <w:rPr>
          <w:rFonts w:ascii="Arial" w:eastAsiaTheme="minorHAnsi" w:hAnsi="Arial" w:cs="Arial"/>
          <w:sz w:val="24"/>
          <w:szCs w:val="24"/>
        </w:rPr>
        <w:t>Тюрдиев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,Мария Филипова Делчева, Иван Симеонов Иванов, </w:t>
      </w:r>
      <w:proofErr w:type="spellStart"/>
      <w:r>
        <w:rPr>
          <w:rFonts w:ascii="Arial" w:eastAsiaTheme="minorHAnsi" w:hAnsi="Arial" w:cs="Arial"/>
          <w:sz w:val="24"/>
          <w:szCs w:val="24"/>
        </w:rPr>
        <w:t>Обретко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Самуилов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Самуилов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,Славчо Младенов </w:t>
      </w:r>
      <w:proofErr w:type="spellStart"/>
      <w:r>
        <w:rPr>
          <w:rFonts w:ascii="Arial" w:eastAsiaTheme="minorHAnsi" w:hAnsi="Arial" w:cs="Arial"/>
          <w:sz w:val="24"/>
          <w:szCs w:val="24"/>
        </w:rPr>
        <w:t>Ириков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,Диана Атанасова Вълкова,Мирослав Асенов </w:t>
      </w:r>
      <w:proofErr w:type="spellStart"/>
      <w:r>
        <w:rPr>
          <w:rFonts w:ascii="Arial" w:eastAsiaTheme="minorHAnsi" w:hAnsi="Arial" w:cs="Arial"/>
          <w:sz w:val="24"/>
          <w:szCs w:val="24"/>
        </w:rPr>
        <w:t>Бораджиев</w:t>
      </w:r>
      <w:proofErr w:type="spellEnd"/>
      <w:r>
        <w:rPr>
          <w:rFonts w:ascii="Arial" w:eastAsiaTheme="minorHAnsi" w:hAnsi="Arial" w:cs="Arial"/>
          <w:sz w:val="24"/>
          <w:szCs w:val="24"/>
        </w:rPr>
        <w:t>,Тонка Миткова Тодорова,Айхан Метин Мехмед и Елеонора Василева Узунова.</w:t>
      </w:r>
    </w:p>
    <w:p w:rsidR="00566811" w:rsidRDefault="00566811" w:rsidP="00461BF3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Против няма.</w:t>
      </w:r>
    </w:p>
    <w:p w:rsidR="00461BF3" w:rsidRDefault="00461BF3" w:rsidP="00461BF3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</w:t>
      </w:r>
    </w:p>
    <w:p w:rsidR="00566811" w:rsidRPr="00566811" w:rsidRDefault="00566811" w:rsidP="005668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66811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566811" w:rsidRPr="00566811" w:rsidRDefault="00566811" w:rsidP="00566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811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566811" w:rsidRPr="00566811" w:rsidRDefault="00566811" w:rsidP="00566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6811" w:rsidRPr="00566811" w:rsidRDefault="00566811" w:rsidP="00566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811" w:rsidRPr="00566811" w:rsidRDefault="00566811" w:rsidP="00566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6811" w:rsidRPr="00566811" w:rsidRDefault="00566811" w:rsidP="00566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6811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566811">
        <w:rPr>
          <w:rFonts w:ascii="Arial" w:hAnsi="Arial" w:cs="Arial"/>
          <w:sz w:val="24"/>
          <w:szCs w:val="24"/>
        </w:rPr>
        <w:t>Председател ОИК:………….</w:t>
      </w:r>
    </w:p>
    <w:p w:rsidR="00566811" w:rsidRPr="00566811" w:rsidRDefault="00566811" w:rsidP="00566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6811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566811"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 w:rsidRPr="00566811">
        <w:rPr>
          <w:rFonts w:ascii="Arial" w:hAnsi="Arial" w:cs="Arial"/>
          <w:sz w:val="24"/>
          <w:szCs w:val="24"/>
        </w:rPr>
        <w:t>Тюрдиев</w:t>
      </w:r>
      <w:proofErr w:type="spellEnd"/>
      <w:r w:rsidRPr="00566811">
        <w:rPr>
          <w:rFonts w:ascii="Arial" w:hAnsi="Arial" w:cs="Arial"/>
          <w:sz w:val="24"/>
          <w:szCs w:val="24"/>
        </w:rPr>
        <w:t>/</w:t>
      </w:r>
    </w:p>
    <w:p w:rsidR="00566811" w:rsidRPr="00566811" w:rsidRDefault="00566811" w:rsidP="00566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6811" w:rsidRPr="00566811" w:rsidRDefault="00566811" w:rsidP="00566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6811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566811">
        <w:rPr>
          <w:rFonts w:ascii="Arial" w:hAnsi="Arial" w:cs="Arial"/>
          <w:sz w:val="24"/>
          <w:szCs w:val="24"/>
        </w:rPr>
        <w:t>Секретар ОИК:  …………</w:t>
      </w:r>
    </w:p>
    <w:p w:rsidR="00566811" w:rsidRPr="00566811" w:rsidRDefault="00566811" w:rsidP="00566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6811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566811">
        <w:rPr>
          <w:rFonts w:ascii="Arial" w:hAnsi="Arial" w:cs="Arial"/>
          <w:sz w:val="24"/>
          <w:szCs w:val="24"/>
        </w:rPr>
        <w:t>/Фатме Осман/</w:t>
      </w:r>
    </w:p>
    <w:p w:rsidR="00566811" w:rsidRPr="00566811" w:rsidRDefault="00566811" w:rsidP="00566811"/>
    <w:p w:rsidR="00566811" w:rsidRPr="00566811" w:rsidRDefault="00566811" w:rsidP="00566811"/>
    <w:p w:rsidR="00566811" w:rsidRPr="00566811" w:rsidRDefault="00566811" w:rsidP="00566811"/>
    <w:p w:rsidR="00461BF3" w:rsidRDefault="00461BF3" w:rsidP="004545F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sectPr w:rsidR="0046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F5"/>
    <w:rsid w:val="000402EE"/>
    <w:rsid w:val="003074F0"/>
    <w:rsid w:val="004545F5"/>
    <w:rsid w:val="00461BF3"/>
    <w:rsid w:val="005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2017-03-17T16:42:00Z</dcterms:created>
  <dcterms:modified xsi:type="dcterms:W3CDTF">2017-03-17T16:42:00Z</dcterms:modified>
</cp:coreProperties>
</file>