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D7" w:rsidRPr="00F74198" w:rsidRDefault="00E656D7" w:rsidP="00E656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E656D7" w:rsidRPr="00F74198" w:rsidRDefault="00E656D7" w:rsidP="00E656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F7419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E656D7" w:rsidRPr="00F74198" w:rsidRDefault="00E656D7" w:rsidP="00E656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656D7" w:rsidRPr="00F74198" w:rsidRDefault="00E656D7" w:rsidP="00E656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b/>
          <w:sz w:val="24"/>
          <w:szCs w:val="24"/>
        </w:rPr>
        <w:t xml:space="preserve">Р Е Ш Е Н И Е № </w:t>
      </w:r>
      <w:r>
        <w:rPr>
          <w:rFonts w:ascii="Arial" w:hAnsi="Arial" w:cs="Arial"/>
          <w:b/>
          <w:sz w:val="24"/>
          <w:szCs w:val="24"/>
        </w:rPr>
        <w:t>13</w:t>
      </w:r>
    </w:p>
    <w:p w:rsidR="00E656D7" w:rsidRPr="00F74198" w:rsidRDefault="00E656D7" w:rsidP="00E656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</w:t>
      </w:r>
      <w:r w:rsidRPr="00F74198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2</w:t>
      </w:r>
      <w:r w:rsidRPr="00F74198">
        <w:rPr>
          <w:rFonts w:ascii="Arial" w:hAnsi="Arial" w:cs="Arial"/>
          <w:b/>
          <w:sz w:val="24"/>
          <w:szCs w:val="24"/>
        </w:rPr>
        <w:t>.201</w:t>
      </w:r>
      <w:r>
        <w:rPr>
          <w:rFonts w:ascii="Arial" w:hAnsi="Arial" w:cs="Arial"/>
          <w:b/>
          <w:sz w:val="24"/>
          <w:szCs w:val="24"/>
        </w:rPr>
        <w:t>6</w:t>
      </w:r>
      <w:r w:rsidRPr="00F74198">
        <w:rPr>
          <w:rFonts w:ascii="Arial" w:hAnsi="Arial" w:cs="Arial"/>
          <w:b/>
          <w:sz w:val="24"/>
          <w:szCs w:val="24"/>
        </w:rPr>
        <w:t xml:space="preserve"> год.</w:t>
      </w:r>
    </w:p>
    <w:p w:rsidR="00E656D7" w:rsidRPr="00F74198" w:rsidRDefault="00E656D7" w:rsidP="00E656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1EE9" w:rsidRDefault="00E656D7" w:rsidP="00851E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ab/>
      </w:r>
      <w:r w:rsidRPr="00F74198">
        <w:rPr>
          <w:rFonts w:ascii="Arial" w:hAnsi="Arial" w:cs="Arial"/>
          <w:b/>
          <w:sz w:val="24"/>
          <w:szCs w:val="24"/>
        </w:rPr>
        <w:t>Относно:</w:t>
      </w:r>
      <w:r>
        <w:rPr>
          <w:rFonts w:ascii="Arial" w:hAnsi="Arial" w:cs="Arial"/>
          <w:sz w:val="24"/>
          <w:szCs w:val="24"/>
        </w:rPr>
        <w:t xml:space="preserve"> </w:t>
      </w:r>
      <w:r w:rsidR="00851EE9">
        <w:rPr>
          <w:rFonts w:ascii="Arial" w:hAnsi="Arial" w:cs="Arial"/>
          <w:sz w:val="24"/>
          <w:szCs w:val="24"/>
        </w:rPr>
        <w:t>Назначаване състава на СИК с.Черничево за произвеждане на изборите за кметове на 13.03.2016г. и утвърждаване списъка на резервните членове, предложени от партии и коалиции.</w:t>
      </w:r>
    </w:p>
    <w:p w:rsidR="00851EE9" w:rsidRDefault="00851EE9" w:rsidP="00851E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2914">
        <w:rPr>
          <w:rFonts w:ascii="Arial" w:hAnsi="Arial" w:cs="Arial"/>
          <w:sz w:val="24"/>
          <w:szCs w:val="24"/>
        </w:rPr>
        <w:tab/>
      </w:r>
      <w:r w:rsidRPr="00C25E6D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 xml:space="preserve"> точка</w:t>
      </w:r>
      <w:r w:rsidRPr="00C25E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първа</w:t>
      </w:r>
      <w:r w:rsidRPr="00C25E6D">
        <w:rPr>
          <w:rFonts w:ascii="Arial" w:hAnsi="Arial" w:cs="Arial"/>
          <w:sz w:val="24"/>
          <w:szCs w:val="24"/>
        </w:rPr>
        <w:t xml:space="preserve"> от дневния ред председателя на Общинската избирателна комисия запозна комисията с </w:t>
      </w:r>
      <w:r>
        <w:rPr>
          <w:rFonts w:ascii="Arial" w:hAnsi="Arial" w:cs="Arial"/>
          <w:sz w:val="24"/>
          <w:szCs w:val="24"/>
        </w:rPr>
        <w:t xml:space="preserve">предложението </w:t>
      </w:r>
      <w:r w:rsidRPr="00DE1204">
        <w:rPr>
          <w:rFonts w:ascii="Arial" w:hAnsi="Arial" w:cs="Arial"/>
          <w:b/>
          <w:sz w:val="24"/>
          <w:szCs w:val="24"/>
        </w:rPr>
        <w:t>за не постигнато съгласие</w:t>
      </w:r>
      <w:r>
        <w:rPr>
          <w:rFonts w:ascii="Arial" w:hAnsi="Arial" w:cs="Arial"/>
          <w:sz w:val="24"/>
          <w:szCs w:val="24"/>
        </w:rPr>
        <w:t xml:space="preserve"> за състав на секционната избирателна комисия   с.Черничево  за произвеждане на изборите за  кметове на 13.03.2016г.подписано от кмета на   община Крумовград  </w:t>
      </w:r>
      <w:proofErr w:type="spellStart"/>
      <w:r>
        <w:rPr>
          <w:rFonts w:ascii="Arial" w:hAnsi="Arial" w:cs="Arial"/>
          <w:sz w:val="24"/>
          <w:szCs w:val="24"/>
        </w:rPr>
        <w:t>Себихан</w:t>
      </w:r>
      <w:proofErr w:type="spellEnd"/>
      <w:r>
        <w:rPr>
          <w:rFonts w:ascii="Arial" w:hAnsi="Arial" w:cs="Arial"/>
          <w:sz w:val="24"/>
          <w:szCs w:val="24"/>
        </w:rPr>
        <w:t xml:space="preserve"> Мехмед.</w:t>
      </w:r>
    </w:p>
    <w:p w:rsidR="00851EE9" w:rsidRDefault="00851EE9" w:rsidP="00851E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Към предложението са приложени следните документи:</w:t>
      </w:r>
    </w:p>
    <w:p w:rsidR="00851EE9" w:rsidRDefault="00851EE9" w:rsidP="00851E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1.Предложенията на партиите и коалициите, представени при консултациите; от партия „Движение за права и свободи“, от ПП ГЕРБ, от партия Българска социалистическа партия</w:t>
      </w:r>
    </w:p>
    <w:p w:rsidR="00851EE9" w:rsidRDefault="00851EE9" w:rsidP="00851E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2.Списък на резервните членове със същото съдържание от политическа партия „Движение за права и свободи“, БСП и ГЕРБ.</w:t>
      </w:r>
    </w:p>
    <w:p w:rsidR="00851EE9" w:rsidRDefault="00851EE9" w:rsidP="00851E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3.Копията от удостоверенията за актуално правно състояние на партиите и решенията за създаване на коалициите за участие в изборите за 43-то Народно събрание през 2014г.;</w:t>
      </w:r>
    </w:p>
    <w:p w:rsidR="00851EE9" w:rsidRDefault="00851EE9" w:rsidP="00851EE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4.Пълномощните на лицата, участвали в преговорите, когато партиите и коалициите са се представлявали от пълномощник;</w:t>
      </w:r>
    </w:p>
    <w:p w:rsidR="00851EE9" w:rsidRDefault="00851EE9" w:rsidP="00851EE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5.Протокол от консултациите;</w:t>
      </w:r>
    </w:p>
    <w:p w:rsidR="00851EE9" w:rsidRDefault="00851EE9" w:rsidP="00851EE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6.Копие от съобщението за провеждане на консултациите.</w:t>
      </w:r>
    </w:p>
    <w:p w:rsidR="00DD426D" w:rsidRDefault="00DD426D" w:rsidP="00DD42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 ръководство на СИК  представителя на ГЕРБ  е с предложение за </w:t>
      </w:r>
      <w:proofErr w:type="spellStart"/>
      <w:r>
        <w:rPr>
          <w:rFonts w:ascii="Arial" w:hAnsi="Arial" w:cs="Arial"/>
          <w:sz w:val="24"/>
          <w:szCs w:val="24"/>
        </w:rPr>
        <w:t>председателско</w:t>
      </w:r>
      <w:proofErr w:type="spellEnd"/>
      <w:r>
        <w:rPr>
          <w:rFonts w:ascii="Arial" w:hAnsi="Arial" w:cs="Arial"/>
          <w:sz w:val="24"/>
          <w:szCs w:val="24"/>
        </w:rPr>
        <w:t xml:space="preserve"> или секретарско място да е на представител на ГЕРБ.</w:t>
      </w:r>
    </w:p>
    <w:p w:rsidR="00DD426D" w:rsidRDefault="00DD426D" w:rsidP="00DD42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Представителя на БСП също имат претенции за </w:t>
      </w:r>
      <w:proofErr w:type="spellStart"/>
      <w:r>
        <w:rPr>
          <w:rFonts w:ascii="Arial" w:hAnsi="Arial" w:cs="Arial"/>
          <w:sz w:val="24"/>
          <w:szCs w:val="24"/>
        </w:rPr>
        <w:t>председателско</w:t>
      </w:r>
      <w:proofErr w:type="spellEnd"/>
      <w:r>
        <w:rPr>
          <w:rFonts w:ascii="Arial" w:hAnsi="Arial" w:cs="Arial"/>
          <w:sz w:val="24"/>
          <w:szCs w:val="24"/>
        </w:rPr>
        <w:t xml:space="preserve"> или секретарско място.</w:t>
      </w:r>
    </w:p>
    <w:p w:rsidR="00DD426D" w:rsidRDefault="00DD426D" w:rsidP="00DD42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Представителя на ДПС – както са направили подредбата в ОИК при изписване на ръководство, за нас да е секретарското място.</w:t>
      </w:r>
    </w:p>
    <w:p w:rsidR="00DD426D" w:rsidRDefault="00DD426D" w:rsidP="00DD42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Поради непостигнато съгласие  съгласно чл.91, ал.7 от Изборния кодекс кмета на общината госпожа </w:t>
      </w:r>
      <w:proofErr w:type="spellStart"/>
      <w:r>
        <w:rPr>
          <w:rFonts w:ascii="Arial" w:hAnsi="Arial" w:cs="Arial"/>
          <w:sz w:val="24"/>
          <w:szCs w:val="24"/>
        </w:rPr>
        <w:t>Себихан</w:t>
      </w:r>
      <w:proofErr w:type="spellEnd"/>
      <w:r>
        <w:rPr>
          <w:rFonts w:ascii="Arial" w:hAnsi="Arial" w:cs="Arial"/>
          <w:sz w:val="24"/>
          <w:szCs w:val="24"/>
        </w:rPr>
        <w:t xml:space="preserve"> Мехмед предоставя преписката на ОИК- Крумовград  за сформиране на СИК –Черничево за предстоящия избор за кмет на кметство с.Черничево.</w:t>
      </w:r>
    </w:p>
    <w:p w:rsidR="00DD426D" w:rsidRPr="00483C24" w:rsidRDefault="00DD426D" w:rsidP="00DD42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83C24">
        <w:rPr>
          <w:rFonts w:ascii="Arial" w:hAnsi="Arial" w:cs="Arial"/>
          <w:sz w:val="24"/>
          <w:szCs w:val="24"/>
        </w:rPr>
        <w:t>На основание чл.87, ал1, т.5 във връзка с чл.</w:t>
      </w:r>
      <w:r w:rsidRPr="0073226C">
        <w:t>91</w:t>
      </w:r>
      <w:r w:rsidRPr="00483C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ал.12 и чл. 92 от Изборния кодекс и </w:t>
      </w:r>
      <w:r w:rsidRPr="00483C24">
        <w:rPr>
          <w:rFonts w:ascii="Arial" w:hAnsi="Arial" w:cs="Arial"/>
          <w:sz w:val="24"/>
          <w:szCs w:val="24"/>
        </w:rPr>
        <w:t xml:space="preserve"> решение № 1</w:t>
      </w:r>
      <w:r>
        <w:rPr>
          <w:rFonts w:ascii="Arial" w:hAnsi="Arial" w:cs="Arial"/>
          <w:sz w:val="24"/>
          <w:szCs w:val="24"/>
        </w:rPr>
        <w:t>984</w:t>
      </w:r>
      <w:r w:rsidRPr="00483C24">
        <w:rPr>
          <w:rFonts w:ascii="Arial" w:hAnsi="Arial" w:cs="Arial"/>
          <w:sz w:val="24"/>
          <w:szCs w:val="24"/>
        </w:rPr>
        <w:t>-МИ</w:t>
      </w:r>
      <w:r>
        <w:rPr>
          <w:rFonts w:ascii="Arial" w:hAnsi="Arial" w:cs="Arial"/>
          <w:sz w:val="24"/>
          <w:szCs w:val="24"/>
        </w:rPr>
        <w:t>/НР</w:t>
      </w:r>
      <w:r w:rsidRPr="00483C24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08</w:t>
      </w:r>
      <w:r w:rsidRPr="00483C24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9</w:t>
      </w:r>
      <w:r w:rsidRPr="00483C24">
        <w:rPr>
          <w:rFonts w:ascii="Arial" w:hAnsi="Arial" w:cs="Arial"/>
          <w:sz w:val="24"/>
          <w:szCs w:val="24"/>
        </w:rPr>
        <w:t>.2015г. на ЦИК</w:t>
      </w:r>
    </w:p>
    <w:p w:rsidR="00DD426D" w:rsidRPr="00483C24" w:rsidRDefault="00DD426D" w:rsidP="00DD42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483C24">
        <w:rPr>
          <w:rFonts w:ascii="Arial" w:hAnsi="Arial" w:cs="Arial"/>
          <w:sz w:val="24"/>
          <w:szCs w:val="24"/>
        </w:rPr>
        <w:lastRenderedPageBreak/>
        <w:t>Общинската избирателна комисия</w:t>
      </w:r>
      <w:r>
        <w:rPr>
          <w:rFonts w:ascii="Arial" w:hAnsi="Arial" w:cs="Arial"/>
          <w:sz w:val="24"/>
          <w:szCs w:val="24"/>
        </w:rPr>
        <w:t>,</w:t>
      </w:r>
    </w:p>
    <w:p w:rsidR="00DD426D" w:rsidRPr="00483C24" w:rsidRDefault="00DD426D" w:rsidP="00DD42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D426D" w:rsidRDefault="00DD426D" w:rsidP="00DD426D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Pr="006604F6">
        <w:rPr>
          <w:rFonts w:ascii="Arial" w:hAnsi="Arial" w:cs="Arial"/>
          <w:b/>
          <w:sz w:val="24"/>
          <w:szCs w:val="24"/>
        </w:rPr>
        <w:t xml:space="preserve">Р Е Ш </w:t>
      </w:r>
      <w:r>
        <w:rPr>
          <w:rFonts w:ascii="Arial" w:hAnsi="Arial" w:cs="Arial"/>
          <w:b/>
          <w:sz w:val="24"/>
          <w:szCs w:val="24"/>
        </w:rPr>
        <w:t>И:</w:t>
      </w:r>
    </w:p>
    <w:p w:rsidR="00DD426D" w:rsidRDefault="00DD426D" w:rsidP="00DD42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D426D" w:rsidRDefault="00DD426D" w:rsidP="00DD426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1.Назначава секционна избирателна комисия   с.</w:t>
      </w:r>
      <w:r w:rsidRPr="0073226C">
        <w:t xml:space="preserve">Черничево за </w:t>
      </w:r>
      <w:r>
        <w:rPr>
          <w:rFonts w:ascii="Arial" w:hAnsi="Arial" w:cs="Arial"/>
          <w:sz w:val="24"/>
          <w:szCs w:val="24"/>
        </w:rPr>
        <w:t>произвеждане на  нови избори за  кметове на 13.03.2016г.както следва:</w:t>
      </w:r>
    </w:p>
    <w:p w:rsidR="00DD426D" w:rsidRDefault="00DD426D" w:rsidP="00DD426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DD426D" w:rsidRDefault="00DD426D" w:rsidP="00DD426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DD426D" w:rsidRDefault="00DD426D" w:rsidP="00DD426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DD426D" w:rsidRDefault="00DD426D" w:rsidP="00DD426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DD426D" w:rsidRPr="0073226C" w:rsidRDefault="00DD426D" w:rsidP="00DD426D">
      <w:pPr>
        <w:spacing w:after="0" w:line="240" w:lineRule="auto"/>
        <w:ind w:firstLine="708"/>
      </w:pPr>
    </w:p>
    <w:tbl>
      <w:tblPr>
        <w:tblW w:w="125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2"/>
        <w:gridCol w:w="2281"/>
        <w:gridCol w:w="4270"/>
        <w:gridCol w:w="1977"/>
        <w:gridCol w:w="1071"/>
        <w:gridCol w:w="1379"/>
      </w:tblGrid>
      <w:tr w:rsidR="00093CD4" w:rsidRPr="0011327D" w:rsidTr="00093CD4">
        <w:trPr>
          <w:trHeight w:val="363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*</w:t>
            </w:r>
            <w:r>
              <w:rPr>
                <w:rFonts w:ascii="Arial" w:hAnsi="Arial" w:cs="Arial"/>
                <w:sz w:val="24"/>
                <w:szCs w:val="24"/>
              </w:rPr>
              <w:t>№ на секция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Име,презиме и фамилия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327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Партия</w:t>
            </w:r>
          </w:p>
        </w:tc>
      </w:tr>
      <w:tr w:rsidR="00093CD4" w:rsidRPr="0011327D" w:rsidTr="00093CD4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О915000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11327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Лиляна Асенова Милчева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Полувисше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093CD4" w:rsidRPr="0011327D" w:rsidTr="00093CD4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Добра Кирева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Анадолиева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Полувисше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093CD4" w:rsidRPr="0011327D" w:rsidTr="00093CD4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Ибрахим Юсеин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Хабиб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093CD4" w:rsidRPr="0011327D" w:rsidTr="00093CD4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Анна Миткова Добрева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</w:t>
            </w:r>
            <w:r w:rsidRPr="0011327D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093CD4" w:rsidRPr="0011327D" w:rsidTr="00093CD4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Мехмед Ахмед Мехмед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093CD4" w:rsidRPr="0011327D" w:rsidTr="00093CD4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 xml:space="preserve">                  3 .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Марчо Тодоров Георгиев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093CD4" w:rsidRPr="0011327D" w:rsidTr="00093CD4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 xml:space="preserve">                  4 .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Ангел Атанасов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Тюрдиев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D4" w:rsidRPr="0011327D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</w:tbl>
    <w:p w:rsidR="00DD426D" w:rsidRDefault="00DD426D" w:rsidP="00DD426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DD426D" w:rsidRDefault="00DD426D" w:rsidP="00DD42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ED9">
        <w:rPr>
          <w:rFonts w:ascii="Arial" w:hAnsi="Arial" w:cs="Arial"/>
          <w:sz w:val="24"/>
          <w:szCs w:val="24"/>
        </w:rPr>
        <w:t xml:space="preserve">               </w:t>
      </w:r>
    </w:p>
    <w:p w:rsidR="00DD426D" w:rsidRDefault="00DD426D" w:rsidP="00DD42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426D" w:rsidRDefault="00DD426D" w:rsidP="00DD42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426D" w:rsidRPr="00D15ED9" w:rsidRDefault="00DD426D" w:rsidP="00DD42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15ED9">
        <w:rPr>
          <w:rFonts w:ascii="Arial" w:hAnsi="Arial" w:cs="Arial"/>
          <w:sz w:val="24"/>
          <w:szCs w:val="24"/>
        </w:rPr>
        <w:t xml:space="preserve">   3.Утвърждава списъка на резервните членове за СИК, предложени от партии и </w:t>
      </w:r>
      <w:proofErr w:type="spellStart"/>
      <w:r w:rsidRPr="00D15ED9">
        <w:rPr>
          <w:rFonts w:ascii="Arial" w:hAnsi="Arial" w:cs="Arial"/>
          <w:sz w:val="24"/>
          <w:szCs w:val="24"/>
        </w:rPr>
        <w:t>коалици</w:t>
      </w:r>
      <w:proofErr w:type="spellEnd"/>
      <w:r w:rsidRPr="00D15ED9">
        <w:rPr>
          <w:rFonts w:ascii="Arial" w:hAnsi="Arial" w:cs="Arial"/>
          <w:sz w:val="24"/>
          <w:szCs w:val="24"/>
        </w:rPr>
        <w:br/>
      </w:r>
    </w:p>
    <w:tbl>
      <w:tblPr>
        <w:tblW w:w="8128" w:type="dxa"/>
        <w:jc w:val="center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4396"/>
        <w:gridCol w:w="1583"/>
        <w:gridCol w:w="1188"/>
      </w:tblGrid>
      <w:tr w:rsidR="00093CD4" w:rsidRPr="00D15ED9" w:rsidTr="00093CD4">
        <w:trPr>
          <w:trHeight w:val="73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D15ED9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ED9">
              <w:rPr>
                <w:rFonts w:ascii="Arial" w:hAnsi="Arial" w:cs="Arial"/>
                <w:sz w:val="24"/>
                <w:szCs w:val="24"/>
              </w:rPr>
              <w:br/>
              <w:t>№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D15ED9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ED9">
              <w:rPr>
                <w:rFonts w:ascii="Arial" w:hAnsi="Arial" w:cs="Arial"/>
                <w:sz w:val="24"/>
                <w:szCs w:val="24"/>
              </w:rPr>
              <w:t xml:space="preserve">Име, презиме и фамилия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CD4" w:rsidRPr="00D15ED9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ED9">
              <w:rPr>
                <w:rFonts w:ascii="Arial" w:hAnsi="Arial" w:cs="Arial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CD4" w:rsidRPr="00D15ED9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ED9">
              <w:rPr>
                <w:rFonts w:ascii="Arial" w:hAnsi="Arial" w:cs="Arial"/>
                <w:sz w:val="24"/>
                <w:szCs w:val="24"/>
              </w:rPr>
              <w:t>Партия / коалиция</w:t>
            </w:r>
          </w:p>
        </w:tc>
      </w:tr>
      <w:tr w:rsidR="00093CD4" w:rsidRPr="00D15ED9" w:rsidTr="00093CD4">
        <w:trPr>
          <w:trHeight w:val="7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D15ED9" w:rsidRDefault="00093CD4" w:rsidP="00267D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D4" w:rsidRPr="00D15ED9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Виолета Милчева Симеонова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CD4" w:rsidRPr="00D15ED9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CD4" w:rsidRPr="00D15ED9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093CD4" w:rsidRPr="00D15ED9" w:rsidTr="00093CD4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D15ED9" w:rsidRDefault="00093CD4" w:rsidP="00267D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D4" w:rsidRPr="00D15ED9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Александър Асенов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Красев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CD4" w:rsidRPr="00D15ED9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CD4" w:rsidRPr="00D15ED9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093CD4" w:rsidRPr="00D15ED9" w:rsidTr="00093CD4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D15ED9" w:rsidRDefault="00093CD4" w:rsidP="00267D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D4" w:rsidRPr="00D15ED9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Севдалин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Жоров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Гуджев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CD4" w:rsidRPr="00D15ED9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CD4" w:rsidRPr="00D15ED9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093CD4" w:rsidRPr="00D15ED9" w:rsidTr="00093CD4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D15ED9" w:rsidRDefault="00093CD4" w:rsidP="00267D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D4" w:rsidRPr="00D15ED9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CD4" w:rsidRPr="00D15ED9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CD4" w:rsidRPr="00D15ED9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CD4" w:rsidRPr="00D15ED9" w:rsidTr="00093CD4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CD4" w:rsidRPr="00D15ED9" w:rsidRDefault="00093CD4" w:rsidP="00267D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D4" w:rsidRPr="00D15ED9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CD4" w:rsidRPr="00D15ED9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CD4" w:rsidRPr="00D15ED9" w:rsidRDefault="00093CD4" w:rsidP="00267D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D426D" w:rsidRDefault="00DD426D" w:rsidP="00DD42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D426D" w:rsidRPr="00D15ED9" w:rsidRDefault="00DD426D" w:rsidP="00DD42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5ED9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DD426D" w:rsidRDefault="00DD426D" w:rsidP="00DD42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5ED9">
        <w:rPr>
          <w:rFonts w:ascii="Arial" w:hAnsi="Arial" w:cs="Arial"/>
          <w:sz w:val="24"/>
          <w:szCs w:val="24"/>
        </w:rPr>
        <w:t xml:space="preserve">За решението на ОИК гласуваха </w:t>
      </w:r>
      <w:r>
        <w:rPr>
          <w:rFonts w:ascii="Arial" w:hAnsi="Arial" w:cs="Arial"/>
          <w:sz w:val="24"/>
          <w:szCs w:val="24"/>
        </w:rPr>
        <w:t>9</w:t>
      </w:r>
      <w:r w:rsidRPr="00D15ED9">
        <w:rPr>
          <w:rFonts w:ascii="Arial" w:hAnsi="Arial" w:cs="Arial"/>
          <w:sz w:val="24"/>
          <w:szCs w:val="24"/>
        </w:rPr>
        <w:t xml:space="preserve"> души, против</w:t>
      </w:r>
      <w:r>
        <w:rPr>
          <w:rFonts w:ascii="Arial" w:hAnsi="Arial" w:cs="Arial"/>
          <w:sz w:val="24"/>
          <w:szCs w:val="24"/>
        </w:rPr>
        <w:t xml:space="preserve"> 1- 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D426D" w:rsidRPr="00D15ED9" w:rsidRDefault="00DD426D" w:rsidP="00DD42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5ED9">
        <w:rPr>
          <w:rFonts w:ascii="Arial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DD426D" w:rsidRPr="00D15ED9" w:rsidRDefault="00DD426D" w:rsidP="00DD42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ED9">
        <w:rPr>
          <w:rFonts w:ascii="Arial" w:hAnsi="Arial" w:cs="Arial"/>
          <w:sz w:val="24"/>
          <w:szCs w:val="24"/>
        </w:rPr>
        <w:tab/>
      </w:r>
    </w:p>
    <w:p w:rsidR="00DD426D" w:rsidRPr="00D15ED9" w:rsidRDefault="00DD426D" w:rsidP="00DD42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D426D" w:rsidRPr="00D15ED9" w:rsidRDefault="00DD426D" w:rsidP="00DD42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3CD4" w:rsidRDefault="00093CD4" w:rsidP="00093C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ED9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Председател ОИК:………..</w:t>
      </w:r>
    </w:p>
    <w:p w:rsidR="00093CD4" w:rsidRDefault="00093CD4" w:rsidP="00093C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093CD4" w:rsidRDefault="00093CD4" w:rsidP="00093C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Секретар:……………….</w:t>
      </w:r>
    </w:p>
    <w:p w:rsidR="00DD426D" w:rsidRPr="00DD426D" w:rsidRDefault="00093CD4" w:rsidP="00093CD4">
      <w:pPr>
        <w:spacing w:after="0" w:line="240" w:lineRule="auto"/>
        <w:jc w:val="both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/Фатме Осман/                    </w:t>
      </w:r>
      <w:r w:rsidRPr="00D15ED9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</w:p>
    <w:p w:rsidR="00DD426D" w:rsidRPr="00DD426D" w:rsidRDefault="00DD426D" w:rsidP="00DD426D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D426D" w:rsidRPr="00DD426D" w:rsidRDefault="00DD426D" w:rsidP="00DD426D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D426D" w:rsidRPr="00DD426D" w:rsidRDefault="00DD426D" w:rsidP="00851EE9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D426D" w:rsidRPr="00DD426D" w:rsidRDefault="00DD426D" w:rsidP="00851EE9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sectPr w:rsidR="00DD426D" w:rsidRPr="00DD426D" w:rsidSect="005010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F6231"/>
    <w:multiLevelType w:val="hybridMultilevel"/>
    <w:tmpl w:val="6F1863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6D7"/>
    <w:rsid w:val="00093CD4"/>
    <w:rsid w:val="005010C3"/>
    <w:rsid w:val="00614DD9"/>
    <w:rsid w:val="00851EE9"/>
    <w:rsid w:val="00971F37"/>
    <w:rsid w:val="00A32CA9"/>
    <w:rsid w:val="00DD426D"/>
    <w:rsid w:val="00E6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2016-02-12T15:44:00Z</cp:lastPrinted>
  <dcterms:created xsi:type="dcterms:W3CDTF">2016-02-12T15:44:00Z</dcterms:created>
  <dcterms:modified xsi:type="dcterms:W3CDTF">2016-02-13T12:56:00Z</dcterms:modified>
</cp:coreProperties>
</file>