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475489">
        <w:rPr>
          <w:b/>
          <w:sz w:val="32"/>
          <w:szCs w:val="26"/>
        </w:rPr>
        <w:t>07</w:t>
      </w:r>
      <w:r w:rsidR="001114B4">
        <w:rPr>
          <w:b/>
          <w:sz w:val="32"/>
          <w:szCs w:val="26"/>
        </w:rPr>
        <w:t>.0</w:t>
      </w:r>
      <w:r w:rsidR="00475489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1114B4" w:rsidRPr="001114B4" w:rsidRDefault="001114B4" w:rsidP="001114B4">
      <w:pPr>
        <w:pStyle w:val="a4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right="-142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B4">
        <w:rPr>
          <w:rFonts w:ascii="Times New Roman" w:eastAsia="Times New Roman" w:hAnsi="Times New Roman" w:cs="Times New Roman"/>
          <w:sz w:val="28"/>
          <w:szCs w:val="28"/>
        </w:rPr>
        <w:t xml:space="preserve">Определяне и обявяване на номера на изборния район за 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частичните избори за кмет на кметство с. </w:t>
      </w:r>
      <w:r w:rsidR="00475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Странджево, община Крумовград на 16.03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.2025 г.</w:t>
      </w:r>
    </w:p>
    <w:p w:rsidR="001114B4" w:rsidRPr="005427DB" w:rsidRDefault="001114B4" w:rsidP="001114B4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spacing w:before="120" w:after="120" w:line="240" w:lineRule="auto"/>
        <w:ind w:left="0" w:right="-142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B4">
        <w:rPr>
          <w:rFonts w:ascii="Times New Roman" w:eastAsia="Times New Roman" w:hAnsi="Times New Roman" w:cs="Times New Roman"/>
          <w:sz w:val="28"/>
          <w:szCs w:val="28"/>
        </w:rPr>
        <w:t xml:space="preserve">Формиране и утвърждаване на единен номер на избирателна секция на територията на община 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Крумовград</w:t>
      </w:r>
      <w:r w:rsidRPr="001114B4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частичните изб</w:t>
      </w:r>
      <w:r w:rsidR="00475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ори за кмет на кметство с. Странджево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община Крумовград на 16.0</w:t>
      </w:r>
      <w:r w:rsidR="00475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111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.2025 г.</w:t>
      </w:r>
    </w:p>
    <w:p w:rsidR="00164188" w:rsidRPr="00164188" w:rsidRDefault="00164188" w:rsidP="00164188">
      <w:pPr>
        <w:shd w:val="clear" w:color="auto" w:fill="FFFFFF"/>
        <w:tabs>
          <w:tab w:val="left" w:pos="993"/>
        </w:tabs>
        <w:spacing w:after="150"/>
        <w:ind w:right="-143"/>
        <w:jc w:val="both"/>
        <w:rPr>
          <w:sz w:val="28"/>
          <w:szCs w:val="28"/>
        </w:rPr>
      </w:pPr>
      <w:r w:rsidRPr="00164188">
        <w:rPr>
          <w:sz w:val="28"/>
          <w:szCs w:val="28"/>
        </w:rPr>
        <w:t xml:space="preserve">3. </w:t>
      </w:r>
      <w:r w:rsidRPr="00164188">
        <w:rPr>
          <w:sz w:val="28"/>
          <w:szCs w:val="28"/>
        </w:rPr>
        <w:t>Регистриране на ПП ‚Движение за права и свободи“ за участие в частичните избори за кмет на кметство с. Странджево, община Крумовград на 16.03.2025 г.</w:t>
      </w:r>
    </w:p>
    <w:p w:rsidR="005427DB" w:rsidRPr="00164188" w:rsidRDefault="005427DB" w:rsidP="00164188">
      <w:pPr>
        <w:pStyle w:val="a4"/>
        <w:tabs>
          <w:tab w:val="left" w:pos="284"/>
          <w:tab w:val="left" w:pos="1134"/>
        </w:tabs>
        <w:spacing w:before="120" w:after="120" w:line="240" w:lineRule="auto"/>
        <w:ind w:left="0" w:right="-142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475489" w:rsidRDefault="00475489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  <w:bookmarkStart w:id="0" w:name="_GoBack"/>
      <w:bookmarkEnd w:id="0"/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1114B4"/>
    <w:rsid w:val="00164188"/>
    <w:rsid w:val="00382BC5"/>
    <w:rsid w:val="003946C6"/>
    <w:rsid w:val="0042438F"/>
    <w:rsid w:val="00453F43"/>
    <w:rsid w:val="00475489"/>
    <w:rsid w:val="005427DB"/>
    <w:rsid w:val="005A07A3"/>
    <w:rsid w:val="009E4A8B"/>
    <w:rsid w:val="00A65134"/>
    <w:rsid w:val="00E0089D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15</cp:revision>
  <dcterms:created xsi:type="dcterms:W3CDTF">2025-01-27T11:41:00Z</dcterms:created>
  <dcterms:modified xsi:type="dcterms:W3CDTF">2025-02-07T15:59:00Z</dcterms:modified>
</cp:coreProperties>
</file>