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882204">
      <w:pPr>
        <w:spacing w:after="0" w:line="240" w:lineRule="auto"/>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882204">
      <w:pPr>
        <w:spacing w:after="0" w:line="240" w:lineRule="auto"/>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882204">
      <w:pPr>
        <w:spacing w:after="0" w:line="240" w:lineRule="auto"/>
        <w:jc w:val="center"/>
        <w:rPr>
          <w:rFonts w:ascii="Arial" w:hAnsi="Arial" w:cs="Arial"/>
          <w:b/>
          <w:u w:val="single"/>
        </w:rPr>
      </w:pPr>
    </w:p>
    <w:p w:rsidR="003102E8" w:rsidRPr="003102E8" w:rsidRDefault="003102E8" w:rsidP="00882204">
      <w:pPr>
        <w:spacing w:after="0" w:line="240" w:lineRule="auto"/>
        <w:jc w:val="center"/>
        <w:rPr>
          <w:rFonts w:ascii="Arial" w:hAnsi="Arial" w:cs="Arial"/>
          <w:sz w:val="24"/>
          <w:szCs w:val="24"/>
        </w:rPr>
      </w:pPr>
    </w:p>
    <w:p w:rsidR="003102E8" w:rsidRPr="00106306" w:rsidRDefault="003102E8" w:rsidP="00882204">
      <w:pPr>
        <w:spacing w:after="0" w:line="240" w:lineRule="auto"/>
        <w:jc w:val="center"/>
        <w:rPr>
          <w:rFonts w:ascii="Arial" w:hAnsi="Arial" w:cs="Arial"/>
          <w:b/>
          <w:sz w:val="24"/>
          <w:szCs w:val="24"/>
        </w:rPr>
      </w:pPr>
      <w:r w:rsidRPr="003102E8">
        <w:rPr>
          <w:rFonts w:ascii="Arial" w:hAnsi="Arial" w:cs="Arial"/>
          <w:b/>
          <w:sz w:val="24"/>
          <w:szCs w:val="24"/>
        </w:rPr>
        <w:t xml:space="preserve">П Р О Т О К О Л  № </w:t>
      </w:r>
      <w:r w:rsidR="004D6C58">
        <w:rPr>
          <w:rFonts w:ascii="Arial" w:hAnsi="Arial" w:cs="Arial"/>
          <w:b/>
          <w:sz w:val="24"/>
          <w:szCs w:val="24"/>
        </w:rPr>
        <w:t>21</w:t>
      </w:r>
      <w:bookmarkStart w:id="0" w:name="_GoBack"/>
      <w:bookmarkEnd w:id="0"/>
    </w:p>
    <w:p w:rsidR="003102E8" w:rsidRPr="003102E8" w:rsidRDefault="003102E8" w:rsidP="00882204">
      <w:pPr>
        <w:spacing w:after="0" w:line="240" w:lineRule="auto"/>
        <w:jc w:val="both"/>
        <w:rPr>
          <w:rFonts w:ascii="Arial" w:hAnsi="Arial" w:cs="Arial"/>
          <w:sz w:val="24"/>
          <w:szCs w:val="24"/>
        </w:rPr>
      </w:pPr>
    </w:p>
    <w:p w:rsidR="00507408" w:rsidRDefault="003102E8" w:rsidP="00882204">
      <w:pPr>
        <w:spacing w:after="0" w:line="240" w:lineRule="auto"/>
        <w:jc w:val="both"/>
        <w:rPr>
          <w:rFonts w:ascii="Arial" w:hAnsi="Arial" w:cs="Arial"/>
          <w:sz w:val="24"/>
          <w:szCs w:val="24"/>
        </w:rPr>
      </w:pPr>
      <w:r w:rsidRPr="003102E8">
        <w:rPr>
          <w:rFonts w:ascii="Arial" w:hAnsi="Arial" w:cs="Arial"/>
          <w:sz w:val="24"/>
          <w:szCs w:val="24"/>
        </w:rPr>
        <w:tab/>
      </w:r>
      <w:r w:rsidRPr="004818F8">
        <w:rPr>
          <w:rFonts w:ascii="Arial" w:hAnsi="Arial" w:cs="Arial"/>
          <w:sz w:val="24"/>
          <w:szCs w:val="24"/>
        </w:rPr>
        <w:t>Дне</w:t>
      </w:r>
      <w:r w:rsidR="006D04D2" w:rsidRPr="004818F8">
        <w:rPr>
          <w:rFonts w:ascii="Arial" w:hAnsi="Arial" w:cs="Arial"/>
          <w:sz w:val="24"/>
          <w:szCs w:val="24"/>
        </w:rPr>
        <w:t xml:space="preserve">с </w:t>
      </w:r>
      <w:r w:rsidR="005A554F">
        <w:rPr>
          <w:rFonts w:ascii="Arial" w:hAnsi="Arial" w:cs="Arial"/>
          <w:sz w:val="24"/>
          <w:szCs w:val="24"/>
        </w:rPr>
        <w:t>23</w:t>
      </w:r>
      <w:r w:rsidR="00F85DEF">
        <w:rPr>
          <w:rFonts w:ascii="Arial" w:hAnsi="Arial" w:cs="Arial"/>
          <w:sz w:val="24"/>
          <w:szCs w:val="24"/>
        </w:rPr>
        <w:t>.10</w:t>
      </w:r>
      <w:r w:rsidRPr="004818F8">
        <w:rPr>
          <w:rFonts w:ascii="Arial" w:hAnsi="Arial" w:cs="Arial"/>
          <w:sz w:val="24"/>
          <w:szCs w:val="24"/>
        </w:rPr>
        <w:t>.201</w:t>
      </w:r>
      <w:r w:rsidR="006D04D2" w:rsidRPr="004818F8">
        <w:rPr>
          <w:rFonts w:ascii="Arial" w:hAnsi="Arial" w:cs="Arial"/>
          <w:sz w:val="24"/>
          <w:szCs w:val="24"/>
        </w:rPr>
        <w:t>9 г. от 1</w:t>
      </w:r>
      <w:r w:rsidR="009C7581">
        <w:rPr>
          <w:rFonts w:ascii="Arial" w:hAnsi="Arial" w:cs="Arial"/>
          <w:sz w:val="24"/>
          <w:szCs w:val="24"/>
        </w:rPr>
        <w:t>7</w:t>
      </w:r>
      <w:r w:rsidR="0079064B" w:rsidRPr="004818F8">
        <w:rPr>
          <w:rFonts w:ascii="Arial" w:hAnsi="Arial" w:cs="Arial"/>
          <w:sz w:val="24"/>
          <w:szCs w:val="24"/>
        </w:rPr>
        <w:t>:3</w:t>
      </w:r>
      <w:r w:rsidRPr="004818F8">
        <w:rPr>
          <w:rFonts w:ascii="Arial" w:hAnsi="Arial" w:cs="Arial"/>
          <w:sz w:val="24"/>
          <w:szCs w:val="24"/>
        </w:rPr>
        <w:t>0 часа се проведе заседание на общинската избирателна комисия, на ко</w:t>
      </w:r>
      <w:r w:rsidR="00433197" w:rsidRPr="004818F8">
        <w:rPr>
          <w:rFonts w:ascii="Arial" w:hAnsi="Arial" w:cs="Arial"/>
          <w:sz w:val="24"/>
          <w:szCs w:val="24"/>
        </w:rPr>
        <w:t>ето присъстваха</w:t>
      </w:r>
      <w:r w:rsidR="00433197">
        <w:rPr>
          <w:rFonts w:ascii="Arial" w:hAnsi="Arial" w:cs="Arial"/>
          <w:sz w:val="24"/>
          <w:szCs w:val="24"/>
        </w:rPr>
        <w:t xml:space="preserve"> следните лица: </w:t>
      </w:r>
      <w:r w:rsidR="00507408" w:rsidRPr="004C2FD7">
        <w:rPr>
          <w:rFonts w:ascii="Arial" w:hAnsi="Arial" w:cs="Arial"/>
          <w:sz w:val="24"/>
          <w:szCs w:val="24"/>
        </w:rPr>
        <w:t xml:space="preserve">Председател – </w:t>
      </w:r>
      <w:r w:rsidR="00507408" w:rsidRPr="000925AE">
        <w:rPr>
          <w:rFonts w:ascii="Arial" w:hAnsi="Arial" w:cs="Arial"/>
          <w:sz w:val="24"/>
          <w:szCs w:val="24"/>
        </w:rPr>
        <w:t>Таня Йоскова Кафадарова</w:t>
      </w:r>
      <w:r w:rsidR="00507408">
        <w:rPr>
          <w:rFonts w:ascii="Arial" w:hAnsi="Arial" w:cs="Arial"/>
          <w:sz w:val="24"/>
          <w:szCs w:val="24"/>
        </w:rPr>
        <w:t xml:space="preserve">, </w:t>
      </w:r>
      <w:r w:rsidR="00507408" w:rsidRPr="004C2FD7">
        <w:rPr>
          <w:rFonts w:ascii="Arial" w:hAnsi="Arial" w:cs="Arial"/>
          <w:sz w:val="24"/>
          <w:szCs w:val="24"/>
        </w:rPr>
        <w:t>зам.</w:t>
      </w:r>
      <w:r w:rsidR="00507408">
        <w:rPr>
          <w:rFonts w:ascii="Arial" w:hAnsi="Arial" w:cs="Arial"/>
          <w:sz w:val="24"/>
          <w:szCs w:val="24"/>
        </w:rPr>
        <w:t xml:space="preserve"> </w:t>
      </w:r>
      <w:r w:rsidR="00507408" w:rsidRPr="004C2FD7">
        <w:rPr>
          <w:rFonts w:ascii="Arial" w:hAnsi="Arial" w:cs="Arial"/>
          <w:sz w:val="24"/>
          <w:szCs w:val="24"/>
        </w:rPr>
        <w:t xml:space="preserve">председател – </w:t>
      </w:r>
      <w:r w:rsidR="00507408" w:rsidRPr="000925AE">
        <w:rPr>
          <w:rFonts w:ascii="Arial" w:hAnsi="Arial" w:cs="Arial"/>
          <w:sz w:val="24"/>
          <w:szCs w:val="24"/>
        </w:rPr>
        <w:t>Атанас Славчев Тюрдиев</w:t>
      </w:r>
      <w:r w:rsidR="00507408">
        <w:rPr>
          <w:rFonts w:ascii="Arial" w:hAnsi="Arial" w:cs="Arial"/>
          <w:sz w:val="24"/>
          <w:szCs w:val="24"/>
        </w:rPr>
        <w:t>,</w:t>
      </w:r>
      <w:r w:rsidR="00507408" w:rsidRPr="00507408">
        <w:rPr>
          <w:rFonts w:ascii="Arial" w:hAnsi="Arial" w:cs="Arial"/>
          <w:sz w:val="24"/>
          <w:szCs w:val="24"/>
        </w:rPr>
        <w:t xml:space="preserve"> </w:t>
      </w:r>
      <w:r w:rsidR="00507408" w:rsidRPr="003102E8">
        <w:rPr>
          <w:rFonts w:ascii="Arial" w:hAnsi="Arial" w:cs="Arial"/>
          <w:sz w:val="24"/>
          <w:szCs w:val="24"/>
        </w:rPr>
        <w:t xml:space="preserve">зам. председател </w:t>
      </w:r>
      <w:r w:rsidR="00507408" w:rsidRPr="00433197">
        <w:rPr>
          <w:rFonts w:ascii="Arial" w:hAnsi="Arial" w:cs="Arial"/>
          <w:sz w:val="24"/>
          <w:szCs w:val="24"/>
        </w:rPr>
        <w:t>– Златка Славчева Петкова,</w:t>
      </w:r>
      <w:r w:rsidR="00507408">
        <w:rPr>
          <w:rFonts w:ascii="Arial" w:hAnsi="Arial" w:cs="Arial"/>
          <w:sz w:val="24"/>
          <w:szCs w:val="24"/>
        </w:rPr>
        <w:t xml:space="preserve"> </w:t>
      </w:r>
      <w:r w:rsidR="00507408" w:rsidRPr="004C2FD7">
        <w:rPr>
          <w:rFonts w:ascii="Arial" w:hAnsi="Arial" w:cs="Arial"/>
          <w:sz w:val="24"/>
          <w:szCs w:val="24"/>
        </w:rPr>
        <w:t xml:space="preserve">секретар – </w:t>
      </w:r>
      <w:proofErr w:type="spellStart"/>
      <w:r w:rsidR="00507408" w:rsidRPr="000925AE">
        <w:rPr>
          <w:rFonts w:ascii="Arial" w:hAnsi="Arial" w:cs="Arial"/>
          <w:sz w:val="24"/>
          <w:szCs w:val="24"/>
        </w:rPr>
        <w:t>Лейла</w:t>
      </w:r>
      <w:proofErr w:type="spellEnd"/>
      <w:r w:rsidR="00507408" w:rsidRPr="000925AE">
        <w:rPr>
          <w:rFonts w:ascii="Arial" w:hAnsi="Arial" w:cs="Arial"/>
          <w:sz w:val="24"/>
          <w:szCs w:val="24"/>
        </w:rPr>
        <w:t xml:space="preserve"> Юмер </w:t>
      </w:r>
      <w:proofErr w:type="spellStart"/>
      <w:r w:rsidR="00507408" w:rsidRPr="000925AE">
        <w:rPr>
          <w:rFonts w:ascii="Arial" w:hAnsi="Arial" w:cs="Arial"/>
          <w:sz w:val="24"/>
          <w:szCs w:val="24"/>
        </w:rPr>
        <w:t>Караибрям</w:t>
      </w:r>
      <w:proofErr w:type="spellEnd"/>
      <w:r w:rsidR="00507408" w:rsidRPr="000925AE">
        <w:rPr>
          <w:rFonts w:ascii="Arial" w:hAnsi="Arial" w:cs="Arial"/>
          <w:sz w:val="24"/>
          <w:szCs w:val="24"/>
        </w:rPr>
        <w:t xml:space="preserve"> </w:t>
      </w:r>
      <w:r w:rsidR="00507408" w:rsidRPr="004C2FD7">
        <w:rPr>
          <w:rFonts w:ascii="Arial" w:hAnsi="Arial" w:cs="Arial"/>
          <w:sz w:val="24"/>
          <w:szCs w:val="24"/>
        </w:rPr>
        <w:t>и членовете</w:t>
      </w:r>
      <w:r w:rsidR="00614954">
        <w:rPr>
          <w:rFonts w:ascii="Arial" w:hAnsi="Arial" w:cs="Arial"/>
          <w:sz w:val="24"/>
          <w:szCs w:val="24"/>
        </w:rPr>
        <w:t xml:space="preserve"> </w:t>
      </w:r>
      <w:r w:rsidR="005A554F" w:rsidRPr="000925AE">
        <w:rPr>
          <w:rFonts w:ascii="Arial" w:hAnsi="Arial" w:cs="Arial"/>
          <w:sz w:val="24"/>
          <w:szCs w:val="24"/>
        </w:rPr>
        <w:t>Иван Симеонов Иванов</w:t>
      </w:r>
      <w:r w:rsidR="005A554F">
        <w:rPr>
          <w:rFonts w:ascii="Arial" w:hAnsi="Arial" w:cs="Arial"/>
          <w:sz w:val="24"/>
          <w:szCs w:val="24"/>
        </w:rPr>
        <w:t>,</w:t>
      </w:r>
      <w:r w:rsidR="005A554F" w:rsidRPr="00BA0AE0">
        <w:rPr>
          <w:rFonts w:ascii="Arial" w:hAnsi="Arial" w:cs="Arial"/>
          <w:sz w:val="24"/>
          <w:szCs w:val="24"/>
        </w:rPr>
        <w:t xml:space="preserve"> </w:t>
      </w:r>
      <w:r w:rsidR="00507408" w:rsidRPr="000925AE">
        <w:rPr>
          <w:rFonts w:ascii="Arial" w:hAnsi="Arial" w:cs="Arial"/>
          <w:sz w:val="24"/>
          <w:szCs w:val="24"/>
        </w:rPr>
        <w:t>Валери Тодоров Вълчев</w:t>
      </w:r>
      <w:r w:rsidR="00507408">
        <w:rPr>
          <w:rFonts w:ascii="Arial" w:hAnsi="Arial" w:cs="Arial"/>
          <w:sz w:val="24"/>
          <w:szCs w:val="24"/>
        </w:rPr>
        <w:t xml:space="preserve">, </w:t>
      </w:r>
      <w:r w:rsidR="009C7581" w:rsidRPr="00BA0AE0">
        <w:rPr>
          <w:rFonts w:ascii="Arial" w:hAnsi="Arial" w:cs="Arial"/>
          <w:sz w:val="24"/>
          <w:szCs w:val="24"/>
        </w:rPr>
        <w:t>Момчил Александров Карамфилов</w:t>
      </w:r>
      <w:r w:rsidR="00377C7D">
        <w:rPr>
          <w:rFonts w:ascii="Arial" w:hAnsi="Arial" w:cs="Arial"/>
          <w:sz w:val="24"/>
          <w:szCs w:val="24"/>
        </w:rPr>
        <w:t>,</w:t>
      </w:r>
      <w:r w:rsidR="00614954">
        <w:rPr>
          <w:rFonts w:ascii="Arial" w:hAnsi="Arial" w:cs="Arial"/>
          <w:sz w:val="24"/>
          <w:szCs w:val="24"/>
        </w:rPr>
        <w:t xml:space="preserve"> </w:t>
      </w:r>
      <w:proofErr w:type="spellStart"/>
      <w:r w:rsidR="00614954">
        <w:rPr>
          <w:rFonts w:ascii="Arial" w:hAnsi="Arial" w:cs="Arial"/>
          <w:sz w:val="24"/>
          <w:szCs w:val="24"/>
        </w:rPr>
        <w:t>Обретко</w:t>
      </w:r>
      <w:proofErr w:type="spellEnd"/>
      <w:r w:rsidR="00614954">
        <w:rPr>
          <w:rFonts w:ascii="Arial" w:hAnsi="Arial" w:cs="Arial"/>
          <w:sz w:val="24"/>
          <w:szCs w:val="24"/>
        </w:rPr>
        <w:t xml:space="preserve"> </w:t>
      </w:r>
      <w:proofErr w:type="spellStart"/>
      <w:r w:rsidR="00614954">
        <w:rPr>
          <w:rFonts w:ascii="Arial" w:hAnsi="Arial" w:cs="Arial"/>
          <w:sz w:val="24"/>
          <w:szCs w:val="24"/>
        </w:rPr>
        <w:t>Самуилов</w:t>
      </w:r>
      <w:proofErr w:type="spellEnd"/>
      <w:r w:rsidR="00614954">
        <w:rPr>
          <w:rFonts w:ascii="Arial" w:hAnsi="Arial" w:cs="Arial"/>
          <w:sz w:val="24"/>
          <w:szCs w:val="24"/>
        </w:rPr>
        <w:t xml:space="preserve"> </w:t>
      </w:r>
      <w:proofErr w:type="spellStart"/>
      <w:r w:rsidR="00614954">
        <w:rPr>
          <w:rFonts w:ascii="Arial" w:hAnsi="Arial" w:cs="Arial"/>
          <w:sz w:val="24"/>
          <w:szCs w:val="24"/>
        </w:rPr>
        <w:t>Самуилов</w:t>
      </w:r>
      <w:proofErr w:type="spellEnd"/>
      <w:r w:rsidR="00614954">
        <w:rPr>
          <w:rFonts w:ascii="Arial" w:hAnsi="Arial" w:cs="Arial"/>
          <w:sz w:val="24"/>
          <w:szCs w:val="24"/>
        </w:rPr>
        <w:t>,</w:t>
      </w:r>
      <w:r w:rsidR="00377C7D">
        <w:rPr>
          <w:rFonts w:ascii="Arial" w:hAnsi="Arial" w:cs="Arial"/>
          <w:sz w:val="24"/>
          <w:szCs w:val="24"/>
        </w:rPr>
        <w:t xml:space="preserve"> </w:t>
      </w:r>
      <w:r w:rsidR="00507408" w:rsidRPr="000925AE">
        <w:rPr>
          <w:rFonts w:ascii="Arial" w:hAnsi="Arial" w:cs="Arial"/>
          <w:sz w:val="24"/>
          <w:szCs w:val="24"/>
        </w:rPr>
        <w:t>Радка Петрова Костова</w:t>
      </w:r>
      <w:r w:rsidR="00507408">
        <w:rPr>
          <w:rFonts w:ascii="Arial" w:hAnsi="Arial" w:cs="Arial"/>
          <w:sz w:val="24"/>
          <w:szCs w:val="24"/>
        </w:rPr>
        <w:t xml:space="preserve">, </w:t>
      </w:r>
      <w:r w:rsidR="00507408" w:rsidRPr="000925AE">
        <w:rPr>
          <w:rFonts w:ascii="Arial" w:hAnsi="Arial" w:cs="Arial"/>
          <w:sz w:val="24"/>
          <w:szCs w:val="24"/>
        </w:rPr>
        <w:t xml:space="preserve">Христо Гинев </w:t>
      </w:r>
      <w:proofErr w:type="spellStart"/>
      <w:r w:rsidR="00507408" w:rsidRPr="000925AE">
        <w:rPr>
          <w:rFonts w:ascii="Arial" w:hAnsi="Arial" w:cs="Arial"/>
          <w:sz w:val="24"/>
          <w:szCs w:val="24"/>
        </w:rPr>
        <w:t>Харитев</w:t>
      </w:r>
      <w:proofErr w:type="spellEnd"/>
      <w:r w:rsidR="00507408">
        <w:rPr>
          <w:rFonts w:ascii="Arial" w:hAnsi="Arial" w:cs="Arial"/>
          <w:sz w:val="24"/>
          <w:szCs w:val="24"/>
        </w:rPr>
        <w:t xml:space="preserve">, </w:t>
      </w:r>
      <w:r w:rsidR="005A554F" w:rsidRPr="00BA0AE0">
        <w:rPr>
          <w:rFonts w:ascii="Arial" w:hAnsi="Arial" w:cs="Arial"/>
          <w:sz w:val="24"/>
          <w:szCs w:val="24"/>
        </w:rPr>
        <w:t>Анастасия Чавдарова Хаджиева-Цолова</w:t>
      </w:r>
      <w:r w:rsidR="005A554F">
        <w:rPr>
          <w:rFonts w:ascii="Arial" w:hAnsi="Arial" w:cs="Arial"/>
          <w:sz w:val="24"/>
          <w:szCs w:val="24"/>
        </w:rPr>
        <w:t>,</w:t>
      </w:r>
      <w:r w:rsidR="005A554F" w:rsidRPr="00BA0AE0">
        <w:rPr>
          <w:rFonts w:ascii="Arial" w:hAnsi="Arial" w:cs="Arial"/>
          <w:sz w:val="24"/>
          <w:szCs w:val="24"/>
        </w:rPr>
        <w:t xml:space="preserve"> </w:t>
      </w:r>
      <w:r w:rsidR="00507408" w:rsidRPr="000925AE">
        <w:rPr>
          <w:rFonts w:ascii="Arial" w:hAnsi="Arial" w:cs="Arial"/>
          <w:sz w:val="24"/>
          <w:szCs w:val="24"/>
        </w:rPr>
        <w:t xml:space="preserve">Юлиян Данаилов </w:t>
      </w:r>
      <w:proofErr w:type="spellStart"/>
      <w:r w:rsidR="00507408" w:rsidRPr="000925AE">
        <w:rPr>
          <w:rFonts w:ascii="Arial" w:hAnsi="Arial" w:cs="Arial"/>
          <w:sz w:val="24"/>
          <w:szCs w:val="24"/>
        </w:rPr>
        <w:t>Петлев</w:t>
      </w:r>
      <w:proofErr w:type="spellEnd"/>
      <w:r w:rsidR="00F85DEF">
        <w:rPr>
          <w:rFonts w:ascii="Arial" w:hAnsi="Arial" w:cs="Arial"/>
          <w:sz w:val="24"/>
          <w:szCs w:val="24"/>
        </w:rPr>
        <w:t>,</w:t>
      </w:r>
      <w:r w:rsidR="009C7581" w:rsidRPr="009C7581">
        <w:rPr>
          <w:rFonts w:ascii="Arial" w:hAnsi="Arial" w:cs="Arial"/>
          <w:sz w:val="24"/>
          <w:szCs w:val="24"/>
        </w:rPr>
        <w:t xml:space="preserve"> </w:t>
      </w:r>
      <w:r w:rsidR="009C7581" w:rsidRPr="00BA0AE0">
        <w:rPr>
          <w:rFonts w:ascii="Arial" w:hAnsi="Arial" w:cs="Arial"/>
          <w:sz w:val="24"/>
          <w:szCs w:val="24"/>
        </w:rPr>
        <w:t>Анелия Руменова Асенова</w:t>
      </w:r>
      <w:r w:rsidR="00507408">
        <w:rPr>
          <w:rFonts w:ascii="Arial" w:hAnsi="Arial" w:cs="Arial"/>
          <w:sz w:val="24"/>
          <w:szCs w:val="24"/>
        </w:rPr>
        <w:t>.</w:t>
      </w:r>
    </w:p>
    <w:p w:rsidR="005A554F" w:rsidRDefault="003102E8" w:rsidP="00882204">
      <w:pPr>
        <w:spacing w:before="120" w:after="0" w:line="240" w:lineRule="auto"/>
        <w:jc w:val="both"/>
        <w:rPr>
          <w:rFonts w:ascii="Arial" w:hAnsi="Arial" w:cs="Arial"/>
          <w:sz w:val="24"/>
          <w:szCs w:val="24"/>
        </w:rPr>
      </w:pPr>
      <w:r w:rsidRPr="003102E8">
        <w:rPr>
          <w:rFonts w:ascii="Arial" w:hAnsi="Arial" w:cs="Arial"/>
          <w:sz w:val="24"/>
          <w:szCs w:val="24"/>
        </w:rPr>
        <w:tab/>
      </w:r>
    </w:p>
    <w:p w:rsidR="003102E8" w:rsidRPr="00065752" w:rsidRDefault="003102E8" w:rsidP="00882204">
      <w:pPr>
        <w:spacing w:before="120" w:after="0" w:line="240" w:lineRule="auto"/>
        <w:jc w:val="both"/>
        <w:rPr>
          <w:rFonts w:ascii="Arial" w:hAnsi="Arial" w:cs="Arial"/>
          <w:sz w:val="24"/>
          <w:szCs w:val="24"/>
        </w:rPr>
      </w:pPr>
      <w:r w:rsidRPr="0041505E">
        <w:rPr>
          <w:rFonts w:ascii="Arial" w:hAnsi="Arial" w:cs="Arial"/>
          <w:sz w:val="24"/>
          <w:szCs w:val="24"/>
        </w:rPr>
        <w:tab/>
      </w:r>
      <w:r w:rsidR="00070D40" w:rsidRPr="00065752">
        <w:rPr>
          <w:rFonts w:ascii="Arial" w:hAnsi="Arial" w:cs="Arial"/>
          <w:sz w:val="24"/>
          <w:szCs w:val="24"/>
        </w:rPr>
        <w:t>Заседанието протече при следния</w:t>
      </w:r>
    </w:p>
    <w:p w:rsidR="00A50016" w:rsidRPr="00A50016" w:rsidRDefault="00A50016" w:rsidP="00882204">
      <w:pPr>
        <w:spacing w:after="0" w:line="240" w:lineRule="auto"/>
        <w:jc w:val="center"/>
        <w:rPr>
          <w:b/>
        </w:rPr>
      </w:pPr>
    </w:p>
    <w:p w:rsidR="00C06F4E" w:rsidRDefault="00C06F4E" w:rsidP="00882204">
      <w:pPr>
        <w:spacing w:after="0" w:line="240" w:lineRule="auto"/>
        <w:ind w:firstLine="708"/>
        <w:jc w:val="both"/>
        <w:rPr>
          <w:rFonts w:ascii="Arial" w:hAnsi="Arial" w:cs="Arial"/>
          <w:sz w:val="24"/>
          <w:szCs w:val="24"/>
        </w:rPr>
      </w:pPr>
    </w:p>
    <w:p w:rsidR="00C06F4E" w:rsidRDefault="00C06F4E" w:rsidP="00882204">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7F29A0" w:rsidRDefault="007F29A0" w:rsidP="00882204">
      <w:pPr>
        <w:spacing w:after="0" w:line="240" w:lineRule="auto"/>
        <w:jc w:val="center"/>
        <w:rPr>
          <w:rFonts w:ascii="Arial" w:hAnsi="Arial" w:cs="Arial"/>
          <w:b/>
          <w:sz w:val="24"/>
          <w:szCs w:val="24"/>
        </w:rPr>
      </w:pPr>
    </w:p>
    <w:p w:rsidR="007F29A0" w:rsidRDefault="007F29A0" w:rsidP="00882204">
      <w:pPr>
        <w:spacing w:after="0" w:line="240" w:lineRule="auto"/>
        <w:jc w:val="center"/>
        <w:rPr>
          <w:rFonts w:ascii="Arial" w:hAnsi="Arial" w:cs="Arial"/>
          <w:b/>
          <w:sz w:val="24"/>
          <w:szCs w:val="24"/>
        </w:rPr>
      </w:pPr>
    </w:p>
    <w:p w:rsidR="007F29A0" w:rsidRPr="007F29A0" w:rsidRDefault="007F29A0" w:rsidP="00882204">
      <w:pPr>
        <w:pStyle w:val="a3"/>
        <w:numPr>
          <w:ilvl w:val="0"/>
          <w:numId w:val="9"/>
        </w:numPr>
        <w:spacing w:line="240" w:lineRule="auto"/>
        <w:rPr>
          <w:rFonts w:ascii="Arial" w:eastAsia="Times New Roman" w:hAnsi="Arial" w:cs="Arial"/>
          <w:sz w:val="24"/>
          <w:szCs w:val="24"/>
          <w:lang w:eastAsia="bg-BG"/>
        </w:rPr>
      </w:pPr>
      <w:r w:rsidRPr="007F29A0">
        <w:rPr>
          <w:rFonts w:ascii="Arial" w:eastAsia="Times New Roman" w:hAnsi="Arial" w:cs="Arial"/>
          <w:sz w:val="24"/>
          <w:szCs w:val="24"/>
          <w:lang w:eastAsia="bg-BG"/>
        </w:rPr>
        <w:t>Разглеждане на жалба подадена до ОИК.</w:t>
      </w:r>
    </w:p>
    <w:p w:rsidR="004B460C" w:rsidRPr="007F29A0" w:rsidRDefault="004B460C" w:rsidP="00882204">
      <w:pPr>
        <w:pStyle w:val="ab"/>
        <w:numPr>
          <w:ilvl w:val="0"/>
          <w:numId w:val="9"/>
        </w:numPr>
        <w:shd w:val="clear" w:color="auto" w:fill="FFFFFF"/>
        <w:spacing w:before="120" w:beforeAutospacing="0" w:after="150" w:afterAutospacing="0"/>
        <w:ind w:left="714" w:hanging="357"/>
        <w:jc w:val="both"/>
        <w:rPr>
          <w:rFonts w:ascii="Arial" w:hAnsi="Arial" w:cs="Arial"/>
          <w:color w:val="333333"/>
        </w:rPr>
      </w:pPr>
      <w:r>
        <w:rPr>
          <w:rFonts w:ascii="Arial" w:hAnsi="Arial" w:cs="Arial"/>
        </w:rPr>
        <w:t>П</w:t>
      </w:r>
      <w:r w:rsidRPr="00473B29">
        <w:rPr>
          <w:rFonts w:ascii="Arial" w:hAnsi="Arial" w:cs="Arial"/>
        </w:rPr>
        <w:t>ромени в състава на секционни избирателни комисии в община Крумовград.</w:t>
      </w:r>
    </w:p>
    <w:p w:rsidR="007F29A0" w:rsidRPr="008A7D38" w:rsidRDefault="007F29A0" w:rsidP="00882204">
      <w:pPr>
        <w:pStyle w:val="ab"/>
        <w:numPr>
          <w:ilvl w:val="0"/>
          <w:numId w:val="9"/>
        </w:numPr>
        <w:shd w:val="clear" w:color="auto" w:fill="FFFFFF"/>
        <w:spacing w:before="120" w:beforeAutospacing="0" w:after="150" w:afterAutospacing="0"/>
        <w:ind w:left="714" w:hanging="357"/>
        <w:jc w:val="both"/>
        <w:rPr>
          <w:rFonts w:ascii="Arial" w:hAnsi="Arial" w:cs="Arial"/>
          <w:color w:val="333333"/>
        </w:rPr>
      </w:pPr>
      <w:r w:rsidRPr="00A5111F">
        <w:rPr>
          <w:rFonts w:ascii="Arial" w:hAnsi="Arial" w:cs="Arial"/>
        </w:rPr>
        <w:t>Оповестяване мерките, позволяващи на избирателите с увредено зрение или със затруднения в придвижването да гласуват в изборния ден.</w:t>
      </w:r>
    </w:p>
    <w:p w:rsidR="008A7D38" w:rsidRPr="00CF5B2D" w:rsidRDefault="008A7D38" w:rsidP="00882204">
      <w:pPr>
        <w:pStyle w:val="ab"/>
        <w:shd w:val="clear" w:color="auto" w:fill="FFFFFF"/>
        <w:spacing w:before="120" w:beforeAutospacing="0" w:after="150" w:afterAutospacing="0"/>
        <w:ind w:left="714"/>
        <w:jc w:val="both"/>
        <w:rPr>
          <w:rFonts w:ascii="Arial" w:hAnsi="Arial" w:cs="Arial"/>
          <w:color w:val="333333"/>
        </w:rPr>
      </w:pPr>
    </w:p>
    <w:p w:rsidR="00377C7D" w:rsidRDefault="00377C7D" w:rsidP="00882204">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ПО ТОЧКА ПЪРВА</w:t>
      </w:r>
    </w:p>
    <w:p w:rsidR="003D02D8" w:rsidRPr="00421B72" w:rsidRDefault="003D02D8" w:rsidP="00882204">
      <w:pPr>
        <w:spacing w:before="120" w:after="0" w:line="240" w:lineRule="auto"/>
        <w:ind w:left="2831" w:firstLine="709"/>
        <w:jc w:val="both"/>
        <w:rPr>
          <w:rFonts w:ascii="Arial" w:hAnsi="Arial" w:cs="Arial"/>
          <w:b/>
          <w:sz w:val="24"/>
          <w:szCs w:val="24"/>
          <w:u w:val="single"/>
        </w:rPr>
      </w:pPr>
    </w:p>
    <w:p w:rsidR="003D02D8" w:rsidRPr="00421B72" w:rsidRDefault="003D02D8" w:rsidP="00882204">
      <w:pPr>
        <w:spacing w:after="0" w:line="240" w:lineRule="auto"/>
        <w:ind w:firstLine="708"/>
        <w:jc w:val="both"/>
        <w:rPr>
          <w:rFonts w:ascii="Arial" w:hAnsi="Arial" w:cs="Arial"/>
          <w:sz w:val="24"/>
          <w:szCs w:val="24"/>
        </w:rPr>
      </w:pPr>
      <w:r w:rsidRPr="00421B72">
        <w:rPr>
          <w:rFonts w:ascii="Arial" w:hAnsi="Arial" w:cs="Arial"/>
          <w:sz w:val="24"/>
          <w:szCs w:val="24"/>
        </w:rPr>
        <w:t xml:space="preserve"> Постъпила е жалба на 21.10.2019 г. в 13:34 часа в ОИК – Крумовград /вх. № 96/21.10.2019 г./ от Венета Добрева – упълномощен представител на ПП ГЕРБ, в която сигнализира, че разпространените агитационни материали на ПП „ДПС“ (плакати), съдържат знамето на Република България в разрез с изискванията на Изборния кодекс и заповед № КО-766 от 12.09.2019 г. на кмета на община Крумовград.</w:t>
      </w:r>
    </w:p>
    <w:p w:rsidR="000C4D29" w:rsidRDefault="003D02D8" w:rsidP="00882204">
      <w:pPr>
        <w:spacing w:line="240" w:lineRule="auto"/>
        <w:jc w:val="both"/>
        <w:rPr>
          <w:rFonts w:ascii="Arial" w:hAnsi="Arial" w:cs="Arial"/>
          <w:sz w:val="24"/>
          <w:szCs w:val="24"/>
        </w:rPr>
      </w:pPr>
      <w:r w:rsidRPr="00421B72">
        <w:rPr>
          <w:rFonts w:ascii="Arial" w:hAnsi="Arial" w:cs="Arial"/>
          <w:sz w:val="24"/>
          <w:szCs w:val="24"/>
        </w:rPr>
        <w:t>Във връзка с жалбата членове на ОИК разгледаха приложения към жалбата снимков материал. От снимковия материал ОИК Крумовград установи, че на плаката има изобразено знамето на Република България. Членове на ОИК Крумовград извършиха проверка и на поставените плакати на територията на община Крумовград. Съгласно чл. 183, ал. 4 от Изборния кодекс се 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В агитационните материали се забранява използването на герба или знамето на Република България или на чужда държава, както и религиозни знаци или изображения.  В настоящият случай ОИК Крумовград счита, че на плаката е изобразено знамето на Република България</w:t>
      </w:r>
      <w:r w:rsidRPr="00111D8E">
        <w:rPr>
          <w:rFonts w:ascii="Arial" w:eastAsia="Calibri" w:hAnsi="Arial" w:cs="Arial"/>
          <w:sz w:val="24"/>
          <w:szCs w:val="24"/>
        </w:rPr>
        <w:t xml:space="preserve"> </w:t>
      </w:r>
      <w:r w:rsidRPr="00421B72">
        <w:rPr>
          <w:rFonts w:ascii="Arial" w:eastAsia="Calibri" w:hAnsi="Arial" w:cs="Arial"/>
          <w:sz w:val="24"/>
          <w:szCs w:val="24"/>
        </w:rPr>
        <w:t>под квадратчето с номера на партията за гласуване</w:t>
      </w:r>
      <w:r w:rsidRPr="00421B72">
        <w:rPr>
          <w:rFonts w:ascii="Arial" w:hAnsi="Arial" w:cs="Arial"/>
          <w:sz w:val="24"/>
          <w:szCs w:val="24"/>
        </w:rPr>
        <w:t xml:space="preserve">, </w:t>
      </w:r>
      <w:r w:rsidR="00384BD0">
        <w:rPr>
          <w:rFonts w:ascii="Arial" w:hAnsi="Arial" w:cs="Arial"/>
          <w:sz w:val="24"/>
          <w:szCs w:val="24"/>
        </w:rPr>
        <w:t>под</w:t>
      </w:r>
      <w:r w:rsidR="001F4639">
        <w:rPr>
          <w:rFonts w:ascii="Arial" w:hAnsi="Arial" w:cs="Arial"/>
          <w:sz w:val="24"/>
          <w:szCs w:val="24"/>
        </w:rPr>
        <w:t xml:space="preserve"> надписа „Местни избори </w:t>
      </w:r>
      <w:r w:rsidR="001F4639">
        <w:rPr>
          <w:rFonts w:ascii="Arial" w:hAnsi="Arial" w:cs="Arial"/>
          <w:sz w:val="24"/>
          <w:szCs w:val="24"/>
        </w:rPr>
        <w:lastRenderedPageBreak/>
        <w:t xml:space="preserve">2019“, </w:t>
      </w:r>
      <w:r w:rsidRPr="00421B72">
        <w:rPr>
          <w:rFonts w:ascii="Arial" w:hAnsi="Arial" w:cs="Arial"/>
          <w:sz w:val="24"/>
          <w:szCs w:val="24"/>
        </w:rPr>
        <w:t xml:space="preserve">което е нарушение за извършване на предизборна агитация съгласно чл. 480 </w:t>
      </w:r>
      <w:r w:rsidR="00F842B9">
        <w:rPr>
          <w:rFonts w:ascii="Arial" w:hAnsi="Arial" w:cs="Arial"/>
          <w:sz w:val="24"/>
          <w:szCs w:val="24"/>
        </w:rPr>
        <w:t xml:space="preserve">от ИК </w:t>
      </w:r>
      <w:r w:rsidRPr="00421B72">
        <w:rPr>
          <w:rFonts w:ascii="Arial" w:hAnsi="Arial" w:cs="Arial"/>
          <w:sz w:val="24"/>
          <w:szCs w:val="24"/>
        </w:rPr>
        <w:t>извършено от ПП „Движение за права и свободи“.</w:t>
      </w:r>
    </w:p>
    <w:p w:rsidR="000C4D29" w:rsidRDefault="003D02D8" w:rsidP="00882204">
      <w:pPr>
        <w:spacing w:line="240" w:lineRule="auto"/>
        <w:ind w:firstLine="708"/>
        <w:jc w:val="both"/>
        <w:rPr>
          <w:rFonts w:ascii="Arial" w:hAnsi="Arial" w:cs="Arial"/>
          <w:sz w:val="24"/>
          <w:szCs w:val="24"/>
          <w:shd w:val="clear" w:color="auto" w:fill="FFFFFF"/>
        </w:rPr>
      </w:pPr>
      <w:r w:rsidRPr="000C4D29">
        <w:rPr>
          <w:rFonts w:ascii="Arial" w:hAnsi="Arial" w:cs="Arial"/>
          <w:sz w:val="24"/>
          <w:szCs w:val="24"/>
        </w:rPr>
        <w:t xml:space="preserve"> </w:t>
      </w:r>
      <w:r w:rsidR="000C4D29" w:rsidRPr="000C4D29">
        <w:rPr>
          <w:rFonts w:ascii="Arial" w:hAnsi="Arial" w:cs="Arial"/>
          <w:sz w:val="24"/>
          <w:szCs w:val="24"/>
          <w:shd w:val="clear" w:color="auto" w:fill="FFFFFF"/>
        </w:rPr>
        <w:t xml:space="preserve">При направените обсъждания от Общинска избирателна комисия Крумовград, постъпиха две предложения за решения по жалбата. Първото предложение е за основателност на жалбата, второто предложение е жалбата да бъде отхвърлена като </w:t>
      </w:r>
      <w:r w:rsidR="000C4D29">
        <w:rPr>
          <w:rFonts w:ascii="Arial" w:hAnsi="Arial" w:cs="Arial"/>
          <w:sz w:val="24"/>
          <w:szCs w:val="24"/>
          <w:shd w:val="clear" w:color="auto" w:fill="FFFFFF"/>
        </w:rPr>
        <w:t>н</w:t>
      </w:r>
      <w:r w:rsidR="000C4D29" w:rsidRPr="000C4D29">
        <w:rPr>
          <w:rFonts w:ascii="Arial" w:hAnsi="Arial" w:cs="Arial"/>
          <w:sz w:val="24"/>
          <w:szCs w:val="24"/>
          <w:shd w:val="clear" w:color="auto" w:fill="FFFFFF"/>
        </w:rPr>
        <w:t xml:space="preserve">еоснователна. </w:t>
      </w:r>
    </w:p>
    <w:p w:rsidR="0007314D" w:rsidRPr="00421B72" w:rsidRDefault="00565EE7" w:rsidP="00882204">
      <w:pPr>
        <w:spacing w:line="240" w:lineRule="auto"/>
        <w:ind w:firstLine="708"/>
        <w:jc w:val="both"/>
        <w:rPr>
          <w:rFonts w:ascii="Arial" w:eastAsia="Calibri" w:hAnsi="Arial" w:cs="Arial"/>
          <w:sz w:val="24"/>
          <w:szCs w:val="24"/>
        </w:rPr>
      </w:pPr>
      <w:r>
        <w:rPr>
          <w:rFonts w:ascii="Arial" w:eastAsia="Calibri" w:hAnsi="Arial" w:cs="Arial"/>
          <w:sz w:val="24"/>
          <w:szCs w:val="24"/>
        </w:rPr>
        <w:t xml:space="preserve">11 </w:t>
      </w:r>
      <w:r w:rsidR="0007314D" w:rsidRPr="00421B72">
        <w:rPr>
          <w:rFonts w:ascii="Arial" w:eastAsia="Calibri" w:hAnsi="Arial" w:cs="Arial"/>
          <w:sz w:val="24"/>
          <w:szCs w:val="24"/>
        </w:rPr>
        <w:t>от членовете на ОИК възприеха, че върху агитационните материали /плакати/, цитирани в жалбата е изобразено знамето на Република България под квадратчето с номера на партията за гласуване</w:t>
      </w:r>
      <w:r w:rsidR="00862C87" w:rsidRPr="00862C87">
        <w:rPr>
          <w:rFonts w:ascii="Arial" w:hAnsi="Arial" w:cs="Arial"/>
          <w:sz w:val="24"/>
          <w:szCs w:val="24"/>
        </w:rPr>
        <w:t xml:space="preserve"> </w:t>
      </w:r>
      <w:r w:rsidR="00384BD0">
        <w:rPr>
          <w:rFonts w:ascii="Arial" w:hAnsi="Arial" w:cs="Arial"/>
          <w:sz w:val="24"/>
          <w:szCs w:val="24"/>
        </w:rPr>
        <w:t>под</w:t>
      </w:r>
      <w:r w:rsidR="00862C87">
        <w:rPr>
          <w:rFonts w:ascii="Arial" w:hAnsi="Arial" w:cs="Arial"/>
          <w:sz w:val="24"/>
          <w:szCs w:val="24"/>
        </w:rPr>
        <w:t xml:space="preserve"> надписа „Местни избори 2019“</w:t>
      </w:r>
      <w:r w:rsidR="0007314D" w:rsidRPr="00421B72">
        <w:rPr>
          <w:rFonts w:ascii="Arial" w:eastAsia="Calibri" w:hAnsi="Arial" w:cs="Arial"/>
          <w:sz w:val="24"/>
          <w:szCs w:val="24"/>
        </w:rPr>
        <w:t>.</w:t>
      </w:r>
    </w:p>
    <w:p w:rsidR="003D02D8" w:rsidRDefault="003D02D8" w:rsidP="00882204">
      <w:pPr>
        <w:spacing w:before="120" w:line="240" w:lineRule="auto"/>
        <w:jc w:val="both"/>
        <w:rPr>
          <w:rFonts w:ascii="Arial" w:eastAsia="Calibri" w:hAnsi="Arial" w:cs="Arial"/>
          <w:sz w:val="24"/>
          <w:szCs w:val="24"/>
        </w:rPr>
      </w:pPr>
      <w:r w:rsidRPr="00421B72">
        <w:rPr>
          <w:rFonts w:ascii="Arial" w:hAnsi="Arial" w:cs="Arial"/>
          <w:sz w:val="24"/>
          <w:szCs w:val="24"/>
        </w:rPr>
        <w:tab/>
      </w:r>
      <w:r w:rsidR="000C4D29">
        <w:rPr>
          <w:rFonts w:ascii="Arial" w:hAnsi="Arial" w:cs="Arial"/>
          <w:sz w:val="24"/>
          <w:szCs w:val="24"/>
        </w:rPr>
        <w:t>С</w:t>
      </w:r>
      <w:r w:rsidRPr="00421B72">
        <w:rPr>
          <w:rFonts w:ascii="Arial" w:hAnsi="Arial" w:cs="Arial"/>
          <w:sz w:val="24"/>
          <w:szCs w:val="24"/>
        </w:rPr>
        <w:t xml:space="preserve">екретарят на ОИК Крумовград </w:t>
      </w: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Караибрям</w:t>
      </w:r>
      <w:proofErr w:type="spellEnd"/>
      <w:r w:rsidRPr="00421B72">
        <w:rPr>
          <w:rFonts w:ascii="Arial" w:hAnsi="Arial" w:cs="Arial"/>
          <w:sz w:val="24"/>
          <w:szCs w:val="24"/>
        </w:rPr>
        <w:t xml:space="preserve"> </w:t>
      </w:r>
      <w:r w:rsidR="00D50A2C">
        <w:rPr>
          <w:rFonts w:ascii="Arial" w:hAnsi="Arial" w:cs="Arial"/>
          <w:sz w:val="24"/>
          <w:szCs w:val="24"/>
        </w:rPr>
        <w:t>изрази становище,</w:t>
      </w:r>
      <w:r w:rsidRPr="00421B72">
        <w:rPr>
          <w:rFonts w:ascii="Arial" w:hAnsi="Arial" w:cs="Arial"/>
          <w:sz w:val="24"/>
          <w:szCs w:val="24"/>
        </w:rPr>
        <w:t xml:space="preserve"> че </w:t>
      </w:r>
      <w:r w:rsidR="00631DAD">
        <w:rPr>
          <w:rFonts w:ascii="Arial" w:hAnsi="Arial" w:cs="Arial"/>
          <w:sz w:val="24"/>
          <w:szCs w:val="24"/>
        </w:rPr>
        <w:t xml:space="preserve">жалбата не е основателна </w:t>
      </w:r>
      <w:r w:rsidRPr="00421B72">
        <w:rPr>
          <w:rFonts w:ascii="Arial" w:hAnsi="Arial" w:cs="Arial"/>
          <w:sz w:val="24"/>
          <w:szCs w:val="24"/>
        </w:rPr>
        <w:t xml:space="preserve">предвид следното: </w:t>
      </w:r>
      <w:r w:rsidRPr="00421B72">
        <w:rPr>
          <w:rFonts w:ascii="Arial" w:eastAsia="Calibri" w:hAnsi="Arial" w:cs="Arial"/>
          <w:sz w:val="24"/>
          <w:szCs w:val="24"/>
        </w:rPr>
        <w:t xml:space="preserve">Описаната в жалбата фактическа обстановка, </w:t>
      </w:r>
      <w:proofErr w:type="spellStart"/>
      <w:r w:rsidRPr="00421B72">
        <w:rPr>
          <w:rFonts w:ascii="Arial" w:eastAsia="Calibri" w:hAnsi="Arial" w:cs="Arial"/>
          <w:sz w:val="24"/>
          <w:szCs w:val="24"/>
        </w:rPr>
        <w:t>касаеща</w:t>
      </w:r>
      <w:proofErr w:type="spellEnd"/>
      <w:r w:rsidRPr="00421B72">
        <w:rPr>
          <w:rFonts w:ascii="Arial" w:eastAsia="Calibri" w:hAnsi="Arial" w:cs="Arial"/>
          <w:sz w:val="24"/>
          <w:szCs w:val="24"/>
        </w:rPr>
        <w:t xml:space="preserve"> използването на знамето на Република България не сочи за допуснато нарушение на разпоредбата на чл. 183, ал. 4 от ИК. В  разпоредбата на чл. 183, ал. 4 от ИК законодателят е предвидил изрична забрана за използване в агитационните материали на герба или знамето на Република България или чужда държава, както и религиозни знаци или изображения. Законът за държавния печат и националното знаме на Република България определя националното знаме, като точно са определени цветовете, начина на разположението на цветовете в зависимост от положението на знамето, дали е във водоравно или вертикално положение, формата, размера на полетата на отделните цветове и тяхното разположение. Съгласно чл. 15 от ЗДПНЗРБ, ал. 2 - националното знаме е трицветно - бяло, зелено и червено поле, поставени водоравно отгоре надолу. На следващо място, съгласно чл. 15, ал. 3 от ЗДПНЗРБ националното знаме има правоъгълна форма. Полетата на отделните цветове са еднакви по размер и са разположени по хоризонтала на правоъгълника. Видно от агитационните материали на ПП „Движение за права и свободи“, разпространени на територията на община Крумовград, знамето на Република България не е използвано по начина, описан в чл. 15 от ЗДПНЗРБ и не отговаря на критериите, които законодателят е предвидил чл. 15, ал. 3 от и Приложение № 2, т. 1 към Закона, с определените цветове, начина на разположението на цветовете в зависимост от положението на знамето, формата, размера на полетата и тяхното разположение.</w:t>
      </w:r>
      <w:r w:rsidR="0050527A">
        <w:rPr>
          <w:rFonts w:ascii="Arial" w:eastAsia="Calibri" w:hAnsi="Arial" w:cs="Arial"/>
          <w:sz w:val="24"/>
          <w:szCs w:val="24"/>
        </w:rPr>
        <w:t xml:space="preserve"> </w:t>
      </w:r>
    </w:p>
    <w:p w:rsidR="0050527A" w:rsidRPr="00421B72" w:rsidRDefault="0050527A" w:rsidP="00882204">
      <w:pPr>
        <w:spacing w:before="120" w:line="240" w:lineRule="auto"/>
        <w:ind w:firstLine="708"/>
        <w:jc w:val="both"/>
        <w:rPr>
          <w:rFonts w:ascii="Arial" w:eastAsia="Calibri" w:hAnsi="Arial" w:cs="Arial"/>
          <w:sz w:val="24"/>
          <w:szCs w:val="24"/>
        </w:rPr>
      </w:pPr>
      <w:r>
        <w:rPr>
          <w:rFonts w:ascii="Arial" w:eastAsia="Calibri" w:hAnsi="Arial" w:cs="Arial"/>
          <w:sz w:val="24"/>
          <w:szCs w:val="24"/>
        </w:rPr>
        <w:t>Анелия Асенова Руменова подкрепи становището, изложено от секретаря.</w:t>
      </w:r>
    </w:p>
    <w:p w:rsidR="003D02D8" w:rsidRPr="00421B72" w:rsidRDefault="003D02D8" w:rsidP="00882204">
      <w:pPr>
        <w:spacing w:line="240" w:lineRule="auto"/>
        <w:jc w:val="both"/>
        <w:rPr>
          <w:rFonts w:ascii="Arial" w:hAnsi="Arial" w:cs="Arial"/>
          <w:sz w:val="24"/>
          <w:szCs w:val="24"/>
        </w:rPr>
      </w:pPr>
      <w:r w:rsidRPr="00421B72">
        <w:rPr>
          <w:rFonts w:ascii="Arial" w:eastAsia="Calibri" w:hAnsi="Arial" w:cs="Arial"/>
          <w:sz w:val="24"/>
          <w:szCs w:val="24"/>
        </w:rPr>
        <w:tab/>
      </w:r>
      <w:r w:rsidRPr="00421B72">
        <w:rPr>
          <w:rFonts w:ascii="Arial" w:hAnsi="Arial" w:cs="Arial"/>
          <w:sz w:val="24"/>
          <w:szCs w:val="24"/>
        </w:rPr>
        <w:t xml:space="preserve">В правомощията на ОИК Крумовград /чл.496, ал. 2, т. 2 от Изборния кодекс/ е да състави акт за установяване на административно нарушение. На основание чл. 498 от Изборния кодекс установяването на нарушенията,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 </w:t>
      </w:r>
    </w:p>
    <w:p w:rsidR="003D02D8" w:rsidRPr="00421B72" w:rsidRDefault="003D02D8" w:rsidP="00882204">
      <w:pPr>
        <w:shd w:val="clear" w:color="auto" w:fill="FFFFFF"/>
        <w:spacing w:after="150" w:line="240" w:lineRule="auto"/>
        <w:ind w:firstLine="708"/>
        <w:jc w:val="both"/>
        <w:rPr>
          <w:rFonts w:ascii="Arial" w:hAnsi="Arial" w:cs="Arial"/>
          <w:sz w:val="24"/>
          <w:szCs w:val="24"/>
          <w:lang w:eastAsia="en-GB"/>
        </w:rPr>
      </w:pPr>
      <w:r w:rsidRPr="00421B72">
        <w:rPr>
          <w:rFonts w:ascii="Arial" w:hAnsi="Arial" w:cs="Arial"/>
          <w:sz w:val="24"/>
          <w:szCs w:val="24"/>
          <w:lang w:eastAsia="en-GB"/>
        </w:rPr>
        <w:t xml:space="preserve">С оглед на гореизложеното и на основание чл. </w:t>
      </w:r>
      <w:proofErr w:type="gramStart"/>
      <w:r w:rsidRPr="00421B72">
        <w:rPr>
          <w:rFonts w:ascii="Arial" w:hAnsi="Arial" w:cs="Arial"/>
          <w:sz w:val="24"/>
          <w:szCs w:val="24"/>
          <w:lang w:val="en-US" w:eastAsia="en-GB"/>
        </w:rPr>
        <w:t>8</w:t>
      </w:r>
      <w:r w:rsidRPr="00421B72">
        <w:rPr>
          <w:rFonts w:ascii="Arial" w:hAnsi="Arial" w:cs="Arial"/>
          <w:sz w:val="24"/>
          <w:szCs w:val="24"/>
          <w:lang w:eastAsia="en-GB"/>
        </w:rPr>
        <w:t>7, ал.</w:t>
      </w:r>
      <w:proofErr w:type="gramEnd"/>
      <w:r w:rsidRPr="00421B72">
        <w:rPr>
          <w:rFonts w:ascii="Arial" w:hAnsi="Arial" w:cs="Arial"/>
          <w:sz w:val="24"/>
          <w:szCs w:val="24"/>
          <w:lang w:eastAsia="en-GB"/>
        </w:rPr>
        <w:t xml:space="preserve"> 1, т. 1, и т. 22, чл. 480, ал.</w:t>
      </w:r>
      <w:r w:rsidR="009F26D8">
        <w:rPr>
          <w:rFonts w:ascii="Arial" w:hAnsi="Arial" w:cs="Arial"/>
          <w:sz w:val="24"/>
          <w:szCs w:val="24"/>
          <w:lang w:eastAsia="en-GB"/>
        </w:rPr>
        <w:t xml:space="preserve"> 2, чл. 496 във връзка с чл. 183</w:t>
      </w:r>
      <w:r w:rsidRPr="00421B72">
        <w:rPr>
          <w:rFonts w:ascii="Arial" w:hAnsi="Arial" w:cs="Arial"/>
          <w:sz w:val="24"/>
          <w:szCs w:val="24"/>
          <w:lang w:eastAsia="en-GB"/>
        </w:rPr>
        <w:t>, ал. 4 от Изборния кодекс, Общинска избирателна комисия – Крумовград взе следното решение:</w:t>
      </w:r>
    </w:p>
    <w:p w:rsidR="003D02D8" w:rsidRPr="00421B72" w:rsidRDefault="003D02D8" w:rsidP="00882204">
      <w:pPr>
        <w:pStyle w:val="a3"/>
        <w:numPr>
          <w:ilvl w:val="0"/>
          <w:numId w:val="13"/>
        </w:numPr>
        <w:spacing w:after="0" w:line="240" w:lineRule="auto"/>
        <w:jc w:val="both"/>
        <w:rPr>
          <w:rFonts w:ascii="Arial" w:hAnsi="Arial" w:cs="Arial"/>
          <w:sz w:val="24"/>
          <w:szCs w:val="24"/>
        </w:rPr>
      </w:pPr>
      <w:r w:rsidRPr="00421B72">
        <w:rPr>
          <w:rFonts w:ascii="Arial" w:hAnsi="Arial" w:cs="Arial"/>
          <w:sz w:val="24"/>
          <w:szCs w:val="24"/>
          <w:lang w:eastAsia="en-GB"/>
        </w:rPr>
        <w:t xml:space="preserve">Установява нарушение на забраната на използване на агитационни материали, които съдържат знамето на Република България – нарушение по чл. 183, ал. 4, извършено от ПП „Движение за права и свободи“ на територията на община Крумовград; </w:t>
      </w:r>
    </w:p>
    <w:p w:rsidR="003D02D8" w:rsidRPr="00421B72" w:rsidRDefault="003D02D8" w:rsidP="00882204">
      <w:pPr>
        <w:pStyle w:val="a3"/>
        <w:numPr>
          <w:ilvl w:val="0"/>
          <w:numId w:val="13"/>
        </w:numPr>
        <w:spacing w:after="0" w:line="240" w:lineRule="auto"/>
        <w:jc w:val="both"/>
        <w:rPr>
          <w:rFonts w:ascii="Arial" w:hAnsi="Arial" w:cs="Arial"/>
          <w:sz w:val="24"/>
          <w:szCs w:val="24"/>
        </w:rPr>
      </w:pPr>
      <w:proofErr w:type="spellStart"/>
      <w:r w:rsidRPr="00421B72">
        <w:rPr>
          <w:rFonts w:ascii="Arial" w:hAnsi="Arial" w:cs="Arial"/>
          <w:sz w:val="24"/>
          <w:szCs w:val="24"/>
        </w:rPr>
        <w:t>Оправомощава</w:t>
      </w:r>
      <w:proofErr w:type="spellEnd"/>
      <w:r w:rsidRPr="00421B72">
        <w:rPr>
          <w:rFonts w:ascii="Arial" w:hAnsi="Arial" w:cs="Arial"/>
          <w:sz w:val="24"/>
          <w:szCs w:val="24"/>
        </w:rPr>
        <w:t xml:space="preserve"> председателя на ОИК Крумовград да състави акт за установяване на административно нарушение.</w:t>
      </w:r>
    </w:p>
    <w:p w:rsidR="003D02D8" w:rsidRPr="00421B72" w:rsidRDefault="003D02D8" w:rsidP="00882204">
      <w:pPr>
        <w:spacing w:after="0" w:line="240" w:lineRule="auto"/>
        <w:ind w:firstLine="708"/>
        <w:jc w:val="both"/>
        <w:rPr>
          <w:rFonts w:ascii="Arial" w:hAnsi="Arial" w:cs="Arial"/>
          <w:sz w:val="24"/>
          <w:szCs w:val="24"/>
        </w:rPr>
      </w:pPr>
    </w:p>
    <w:p w:rsidR="003D02D8" w:rsidRPr="00421B72" w:rsidRDefault="003D02D8" w:rsidP="00882204">
      <w:pPr>
        <w:spacing w:after="0" w:line="240" w:lineRule="auto"/>
        <w:ind w:firstLine="708"/>
        <w:jc w:val="both"/>
        <w:rPr>
          <w:rFonts w:ascii="Arial" w:hAnsi="Arial" w:cs="Arial"/>
          <w:sz w:val="24"/>
          <w:szCs w:val="24"/>
        </w:rPr>
      </w:pPr>
      <w:r w:rsidRPr="00421B72">
        <w:rPr>
          <w:rFonts w:ascii="Arial" w:hAnsi="Arial" w:cs="Arial"/>
          <w:sz w:val="24"/>
          <w:szCs w:val="24"/>
        </w:rPr>
        <w:t>Номерът на решението е 67.</w:t>
      </w:r>
    </w:p>
    <w:p w:rsidR="003D02D8" w:rsidRPr="00421B72" w:rsidRDefault="003D02D8" w:rsidP="00882204">
      <w:pPr>
        <w:spacing w:after="0" w:line="240" w:lineRule="auto"/>
        <w:ind w:firstLine="708"/>
        <w:jc w:val="both"/>
        <w:rPr>
          <w:rFonts w:ascii="Arial" w:hAnsi="Arial" w:cs="Arial"/>
          <w:sz w:val="24"/>
          <w:szCs w:val="24"/>
        </w:rPr>
      </w:pPr>
    </w:p>
    <w:p w:rsidR="003D02D8" w:rsidRPr="00421B72" w:rsidRDefault="003D02D8" w:rsidP="00882204">
      <w:pPr>
        <w:spacing w:after="0" w:line="240" w:lineRule="auto"/>
        <w:ind w:firstLine="708"/>
        <w:jc w:val="both"/>
        <w:rPr>
          <w:rFonts w:ascii="Arial" w:hAnsi="Arial" w:cs="Arial"/>
          <w:sz w:val="24"/>
          <w:szCs w:val="24"/>
        </w:rPr>
      </w:pPr>
      <w:r w:rsidRPr="00421B72">
        <w:rPr>
          <w:rFonts w:ascii="Arial" w:hAnsi="Arial" w:cs="Arial"/>
          <w:sz w:val="24"/>
          <w:szCs w:val="24"/>
        </w:rPr>
        <w:t xml:space="preserve">Гласували </w:t>
      </w:r>
      <w:r w:rsidRPr="00421B72">
        <w:rPr>
          <w:rFonts w:ascii="Arial" w:hAnsi="Arial" w:cs="Arial"/>
          <w:b/>
          <w:sz w:val="24"/>
          <w:szCs w:val="24"/>
        </w:rPr>
        <w:t>13</w:t>
      </w:r>
      <w:r w:rsidRPr="00421B72">
        <w:rPr>
          <w:rFonts w:ascii="Arial" w:hAnsi="Arial" w:cs="Arial"/>
          <w:sz w:val="24"/>
          <w:szCs w:val="24"/>
        </w:rPr>
        <w:t xml:space="preserve"> членове на ОИК: </w:t>
      </w:r>
      <w:r w:rsidRPr="00421B72">
        <w:rPr>
          <w:rFonts w:ascii="Arial" w:hAnsi="Arial" w:cs="Arial"/>
          <w:b/>
          <w:sz w:val="24"/>
          <w:szCs w:val="24"/>
        </w:rPr>
        <w:t>за – 11 (</w:t>
      </w:r>
      <w:r w:rsidRPr="00421B72">
        <w:rPr>
          <w:rFonts w:ascii="Arial" w:hAnsi="Arial" w:cs="Arial"/>
          <w:sz w:val="24"/>
          <w:szCs w:val="24"/>
        </w:rPr>
        <w:t xml:space="preserve">Таня </w:t>
      </w:r>
      <w:proofErr w:type="spellStart"/>
      <w:r w:rsidRPr="00421B72">
        <w:rPr>
          <w:rFonts w:ascii="Arial" w:hAnsi="Arial" w:cs="Arial"/>
          <w:sz w:val="24"/>
          <w:szCs w:val="24"/>
        </w:rPr>
        <w:t>Йоскова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Кафадарова</w:t>
      </w:r>
      <w:proofErr w:type="spellEnd"/>
      <w:r w:rsidRPr="00421B72">
        <w:rPr>
          <w:rFonts w:ascii="Arial" w:hAnsi="Arial" w:cs="Arial"/>
          <w:sz w:val="24"/>
          <w:szCs w:val="24"/>
        </w:rPr>
        <w:t xml:space="preserve">, Атанас Славчев </w:t>
      </w:r>
      <w:proofErr w:type="spellStart"/>
      <w:r w:rsidRPr="00421B72">
        <w:rPr>
          <w:rFonts w:ascii="Arial" w:hAnsi="Arial" w:cs="Arial"/>
          <w:sz w:val="24"/>
          <w:szCs w:val="24"/>
        </w:rPr>
        <w:t>Тюрдиев</w:t>
      </w:r>
      <w:proofErr w:type="spellEnd"/>
      <w:r w:rsidRPr="00421B72">
        <w:rPr>
          <w:rFonts w:ascii="Arial" w:hAnsi="Arial" w:cs="Arial"/>
          <w:sz w:val="24"/>
          <w:szCs w:val="24"/>
        </w:rPr>
        <w:t xml:space="preserve">, Златка Славчева Петкова, Иван Симеонов Иванов, Валери Тодоров Вълчев, Момчил Александров Карамфилов, </w:t>
      </w:r>
      <w:proofErr w:type="spellStart"/>
      <w:r w:rsidRPr="00421B72">
        <w:rPr>
          <w:rFonts w:ascii="Arial" w:hAnsi="Arial" w:cs="Arial"/>
          <w:sz w:val="24"/>
          <w:szCs w:val="24"/>
        </w:rPr>
        <w:t>Обретко</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Радка Петрова Костова, Христо Гинев </w:t>
      </w:r>
      <w:proofErr w:type="spellStart"/>
      <w:r w:rsidRPr="00421B72">
        <w:rPr>
          <w:rFonts w:ascii="Arial" w:hAnsi="Arial" w:cs="Arial"/>
          <w:sz w:val="24"/>
          <w:szCs w:val="24"/>
        </w:rPr>
        <w:t>Харитев</w:t>
      </w:r>
      <w:proofErr w:type="spellEnd"/>
      <w:r w:rsidRPr="00421B72">
        <w:rPr>
          <w:rFonts w:ascii="Arial" w:hAnsi="Arial" w:cs="Arial"/>
          <w:sz w:val="24"/>
          <w:szCs w:val="24"/>
        </w:rPr>
        <w:t xml:space="preserve">, Анастасия Чавдарова Хаджиева-Цолова, Юлиян Данаилов </w:t>
      </w:r>
      <w:proofErr w:type="spellStart"/>
      <w:r w:rsidRPr="00421B72">
        <w:rPr>
          <w:rFonts w:ascii="Arial" w:hAnsi="Arial" w:cs="Arial"/>
          <w:sz w:val="24"/>
          <w:szCs w:val="24"/>
        </w:rPr>
        <w:t>Петлев</w:t>
      </w:r>
      <w:proofErr w:type="spellEnd"/>
      <w:r w:rsidRPr="00421B72">
        <w:rPr>
          <w:rFonts w:ascii="Arial" w:hAnsi="Arial" w:cs="Arial"/>
          <w:sz w:val="24"/>
          <w:szCs w:val="24"/>
        </w:rPr>
        <w:t xml:space="preserve">); </w:t>
      </w:r>
      <w:r w:rsidRPr="00421B72">
        <w:rPr>
          <w:rFonts w:ascii="Arial" w:hAnsi="Arial" w:cs="Arial"/>
          <w:b/>
          <w:sz w:val="24"/>
          <w:szCs w:val="24"/>
        </w:rPr>
        <w:t xml:space="preserve">против – 2 </w:t>
      </w:r>
      <w:r w:rsidRPr="00421B72">
        <w:rPr>
          <w:rFonts w:ascii="Arial" w:hAnsi="Arial" w:cs="Arial"/>
          <w:sz w:val="24"/>
          <w:szCs w:val="24"/>
        </w:rPr>
        <w:t>(</w:t>
      </w: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Юмер </w:t>
      </w:r>
      <w:proofErr w:type="spellStart"/>
      <w:r w:rsidRPr="00421B72">
        <w:rPr>
          <w:rFonts w:ascii="Arial" w:hAnsi="Arial" w:cs="Arial"/>
          <w:sz w:val="24"/>
          <w:szCs w:val="24"/>
        </w:rPr>
        <w:t>Караибрям</w:t>
      </w:r>
      <w:proofErr w:type="spellEnd"/>
      <w:r w:rsidRPr="00421B72">
        <w:rPr>
          <w:rFonts w:ascii="Arial" w:hAnsi="Arial" w:cs="Arial"/>
          <w:sz w:val="24"/>
          <w:szCs w:val="24"/>
        </w:rPr>
        <w:t xml:space="preserve"> и Анелия Руменова Асенова)</w:t>
      </w:r>
    </w:p>
    <w:p w:rsidR="003D02D8" w:rsidRPr="00421B72" w:rsidRDefault="003D02D8" w:rsidP="00882204">
      <w:pPr>
        <w:spacing w:after="0" w:line="240" w:lineRule="auto"/>
        <w:jc w:val="both"/>
        <w:rPr>
          <w:rFonts w:ascii="Arial" w:hAnsi="Arial" w:cs="Arial"/>
          <w:sz w:val="24"/>
          <w:szCs w:val="24"/>
        </w:rPr>
      </w:pPr>
    </w:p>
    <w:p w:rsidR="003D02D8" w:rsidRDefault="003D02D8" w:rsidP="00882204">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ВТОРА</w:t>
      </w:r>
    </w:p>
    <w:p w:rsidR="00377C7D" w:rsidRDefault="00377C7D" w:rsidP="00882204">
      <w:pPr>
        <w:spacing w:before="120" w:after="0" w:line="240" w:lineRule="auto"/>
        <w:ind w:left="2831" w:firstLine="709"/>
        <w:jc w:val="both"/>
        <w:rPr>
          <w:rFonts w:ascii="Arial" w:hAnsi="Arial" w:cs="Arial"/>
          <w:b/>
          <w:sz w:val="24"/>
          <w:szCs w:val="24"/>
          <w:u w:val="single"/>
        </w:rPr>
      </w:pPr>
    </w:p>
    <w:p w:rsidR="005A554F" w:rsidRDefault="00377C7D" w:rsidP="00882204">
      <w:pPr>
        <w:shd w:val="clear" w:color="auto" w:fill="FFFFFF"/>
        <w:spacing w:after="150" w:line="240" w:lineRule="auto"/>
        <w:ind w:firstLine="708"/>
        <w:jc w:val="both"/>
        <w:rPr>
          <w:rFonts w:ascii="Arial" w:hAnsi="Arial" w:cs="Arial"/>
          <w:sz w:val="24"/>
          <w:szCs w:val="24"/>
          <w:lang w:eastAsia="en-GB"/>
        </w:rPr>
      </w:pPr>
      <w:r w:rsidRPr="003C3291">
        <w:rPr>
          <w:rFonts w:ascii="Arial" w:hAnsi="Arial" w:cs="Arial"/>
          <w:sz w:val="24"/>
          <w:szCs w:val="24"/>
          <w:lang w:eastAsia="en-GB"/>
        </w:rPr>
        <w:t>Председателят на ОИК запозна присъстващите членове с постъпило предложение в</w:t>
      </w:r>
      <w:r>
        <w:rPr>
          <w:rFonts w:ascii="Arial" w:hAnsi="Arial" w:cs="Arial"/>
          <w:sz w:val="24"/>
          <w:szCs w:val="24"/>
          <w:lang w:eastAsia="en-GB"/>
        </w:rPr>
        <w:t xml:space="preserve">ъв </w:t>
      </w:r>
      <w:r w:rsidRPr="003C3291">
        <w:rPr>
          <w:rFonts w:ascii="Arial" w:hAnsi="Arial" w:cs="Arial"/>
          <w:sz w:val="24"/>
          <w:szCs w:val="24"/>
          <w:lang w:eastAsia="en-GB"/>
        </w:rPr>
        <w:t>входящ</w:t>
      </w:r>
      <w:r>
        <w:rPr>
          <w:rFonts w:ascii="Arial" w:hAnsi="Arial" w:cs="Arial"/>
          <w:sz w:val="24"/>
          <w:szCs w:val="24"/>
          <w:lang w:eastAsia="en-GB"/>
        </w:rPr>
        <w:t>ия</w:t>
      </w:r>
      <w:r w:rsidRPr="003C3291">
        <w:rPr>
          <w:rFonts w:ascii="Arial" w:hAnsi="Arial" w:cs="Arial"/>
          <w:sz w:val="24"/>
          <w:szCs w:val="24"/>
          <w:lang w:eastAsia="en-GB"/>
        </w:rPr>
        <w:t xml:space="preserve"> регистър на ОИК – К</w:t>
      </w:r>
      <w:r>
        <w:rPr>
          <w:rFonts w:ascii="Arial" w:hAnsi="Arial" w:cs="Arial"/>
          <w:sz w:val="24"/>
          <w:szCs w:val="24"/>
          <w:lang w:eastAsia="en-GB"/>
        </w:rPr>
        <w:t xml:space="preserve">румовград с </w:t>
      </w:r>
      <w:r w:rsidRPr="003C3291">
        <w:rPr>
          <w:rFonts w:ascii="Arial" w:hAnsi="Arial" w:cs="Arial"/>
          <w:sz w:val="24"/>
          <w:szCs w:val="24"/>
          <w:lang w:eastAsia="en-GB"/>
        </w:rPr>
        <w:t>№</w:t>
      </w:r>
      <w:r w:rsidR="005A554F">
        <w:rPr>
          <w:rFonts w:ascii="Arial" w:hAnsi="Arial" w:cs="Arial"/>
          <w:sz w:val="24"/>
          <w:szCs w:val="24"/>
          <w:lang w:eastAsia="en-GB"/>
        </w:rPr>
        <w:t xml:space="preserve"> 100</w:t>
      </w:r>
      <w:r w:rsidRPr="003C3291">
        <w:rPr>
          <w:rFonts w:ascii="Arial" w:hAnsi="Arial" w:cs="Arial"/>
          <w:sz w:val="24"/>
          <w:szCs w:val="24"/>
          <w:lang w:eastAsia="en-GB"/>
        </w:rPr>
        <w:t>/</w:t>
      </w:r>
      <w:r w:rsidR="005A554F">
        <w:rPr>
          <w:rFonts w:ascii="Arial" w:hAnsi="Arial" w:cs="Arial"/>
          <w:sz w:val="24"/>
          <w:szCs w:val="24"/>
          <w:lang w:eastAsia="en-GB"/>
        </w:rPr>
        <w:t>22</w:t>
      </w:r>
      <w:r>
        <w:rPr>
          <w:rFonts w:ascii="Arial" w:hAnsi="Arial" w:cs="Arial"/>
          <w:sz w:val="24"/>
          <w:szCs w:val="24"/>
          <w:lang w:eastAsia="en-GB"/>
        </w:rPr>
        <w:t>.</w:t>
      </w:r>
      <w:r w:rsidRPr="003C3291">
        <w:rPr>
          <w:rFonts w:ascii="Arial" w:hAnsi="Arial" w:cs="Arial"/>
          <w:sz w:val="24"/>
          <w:szCs w:val="24"/>
          <w:lang w:eastAsia="en-GB"/>
        </w:rPr>
        <w:t xml:space="preserve">10.2019 г. от </w:t>
      </w:r>
      <w:r w:rsidR="005A554F">
        <w:rPr>
          <w:rFonts w:ascii="Arial" w:hAnsi="Arial" w:cs="Arial"/>
          <w:sz w:val="24"/>
          <w:szCs w:val="24"/>
        </w:rPr>
        <w:t>коалиция „ОБЕДИНЕНИ ПАТРИОТИ – НФСБ, АТАКА И ВМРО“</w:t>
      </w:r>
      <w:r>
        <w:rPr>
          <w:rFonts w:ascii="Arial" w:hAnsi="Arial" w:cs="Arial"/>
          <w:sz w:val="24"/>
          <w:szCs w:val="24"/>
        </w:rPr>
        <w:t>.</w:t>
      </w:r>
      <w:r w:rsidRPr="003C3291">
        <w:rPr>
          <w:rFonts w:ascii="Arial" w:hAnsi="Arial" w:cs="Arial"/>
          <w:sz w:val="24"/>
          <w:szCs w:val="24"/>
          <w:lang w:eastAsia="en-GB"/>
        </w:rPr>
        <w:t xml:space="preserve"> </w:t>
      </w:r>
      <w:r>
        <w:rPr>
          <w:rFonts w:ascii="Arial" w:hAnsi="Arial" w:cs="Arial"/>
          <w:sz w:val="24"/>
          <w:szCs w:val="24"/>
          <w:lang w:eastAsia="en-GB"/>
        </w:rPr>
        <w:t>Предложението</w:t>
      </w:r>
      <w:r w:rsidRPr="003C3291">
        <w:rPr>
          <w:rFonts w:ascii="Arial" w:hAnsi="Arial" w:cs="Arial"/>
          <w:sz w:val="24"/>
          <w:szCs w:val="24"/>
          <w:lang w:eastAsia="en-GB"/>
        </w:rPr>
        <w:t xml:space="preserve"> е подписано от упълномощен представител</w:t>
      </w:r>
      <w:r>
        <w:rPr>
          <w:rFonts w:ascii="Arial" w:hAnsi="Arial" w:cs="Arial"/>
          <w:sz w:val="24"/>
          <w:szCs w:val="24"/>
          <w:lang w:eastAsia="en-GB"/>
        </w:rPr>
        <w:t xml:space="preserve"> и съдържа </w:t>
      </w:r>
      <w:r w:rsidRPr="003C3291">
        <w:rPr>
          <w:rFonts w:ascii="Arial" w:hAnsi="Arial" w:cs="Arial"/>
          <w:sz w:val="24"/>
          <w:szCs w:val="24"/>
          <w:lang w:eastAsia="en-GB"/>
        </w:rPr>
        <w:t>спи</w:t>
      </w:r>
      <w:r>
        <w:rPr>
          <w:rFonts w:ascii="Arial" w:hAnsi="Arial" w:cs="Arial"/>
          <w:sz w:val="24"/>
          <w:szCs w:val="24"/>
          <w:lang w:eastAsia="en-GB"/>
        </w:rPr>
        <w:t xml:space="preserve">сък с имената на лицата, които </w:t>
      </w:r>
      <w:r w:rsidR="005A554F">
        <w:rPr>
          <w:rFonts w:ascii="Arial" w:hAnsi="Arial" w:cs="Arial"/>
          <w:sz w:val="24"/>
          <w:szCs w:val="24"/>
          <w:lang w:eastAsia="en-GB"/>
        </w:rPr>
        <w:t xml:space="preserve">коалиция </w:t>
      </w:r>
      <w:r w:rsidR="005A554F">
        <w:rPr>
          <w:rFonts w:ascii="Arial" w:hAnsi="Arial" w:cs="Arial"/>
          <w:sz w:val="24"/>
          <w:szCs w:val="24"/>
        </w:rPr>
        <w:t>„ОБЕДИНЕНИ ПАТРИОТИ – НФСБ, АТАКА И ВМРО“</w:t>
      </w:r>
      <w:r>
        <w:rPr>
          <w:rFonts w:ascii="Arial" w:hAnsi="Arial" w:cs="Arial"/>
          <w:sz w:val="24"/>
          <w:szCs w:val="24"/>
        </w:rPr>
        <w:t xml:space="preserve"> </w:t>
      </w:r>
      <w:r w:rsidRPr="003C3291">
        <w:rPr>
          <w:rFonts w:ascii="Arial" w:hAnsi="Arial" w:cs="Arial"/>
          <w:sz w:val="24"/>
          <w:szCs w:val="24"/>
          <w:lang w:eastAsia="en-GB"/>
        </w:rPr>
        <w:t xml:space="preserve">предлага за освобождаване и назначаване. </w:t>
      </w:r>
    </w:p>
    <w:p w:rsidR="00377C7D" w:rsidRDefault="00377C7D" w:rsidP="00882204">
      <w:pPr>
        <w:shd w:val="clear" w:color="auto" w:fill="FFFFFF"/>
        <w:spacing w:after="150" w:line="240" w:lineRule="auto"/>
        <w:ind w:firstLine="708"/>
        <w:jc w:val="both"/>
        <w:rPr>
          <w:rFonts w:ascii="Arial" w:hAnsi="Arial" w:cs="Arial"/>
          <w:sz w:val="24"/>
          <w:szCs w:val="24"/>
          <w:lang w:eastAsia="en-GB"/>
        </w:rPr>
      </w:pPr>
      <w:r w:rsidRPr="003C3291">
        <w:rPr>
          <w:rFonts w:ascii="Arial" w:hAnsi="Arial" w:cs="Arial"/>
          <w:sz w:val="24"/>
          <w:szCs w:val="24"/>
          <w:lang w:eastAsia="en-GB"/>
        </w:rPr>
        <w:t xml:space="preserve">С оглед на </w:t>
      </w:r>
      <w:r>
        <w:rPr>
          <w:rFonts w:ascii="Arial" w:hAnsi="Arial" w:cs="Arial"/>
          <w:sz w:val="24"/>
          <w:szCs w:val="24"/>
          <w:lang w:eastAsia="en-GB"/>
        </w:rPr>
        <w:t>горе</w:t>
      </w:r>
      <w:r w:rsidRPr="003C3291">
        <w:rPr>
          <w:rFonts w:ascii="Arial" w:hAnsi="Arial" w:cs="Arial"/>
          <w:sz w:val="24"/>
          <w:szCs w:val="24"/>
          <w:lang w:eastAsia="en-GB"/>
        </w:rPr>
        <w:t xml:space="preserve">изложеното и на основание чл. </w:t>
      </w:r>
      <w:proofErr w:type="gramStart"/>
      <w:r w:rsidRPr="003C3291">
        <w:rPr>
          <w:rFonts w:ascii="Arial" w:hAnsi="Arial" w:cs="Arial"/>
          <w:sz w:val="24"/>
          <w:szCs w:val="24"/>
          <w:lang w:val="en-US" w:eastAsia="en-GB"/>
        </w:rPr>
        <w:t>8</w:t>
      </w:r>
      <w:r w:rsidRPr="003C3291">
        <w:rPr>
          <w:rFonts w:ascii="Arial" w:hAnsi="Arial" w:cs="Arial"/>
          <w:sz w:val="24"/>
          <w:szCs w:val="24"/>
          <w:lang w:eastAsia="en-GB"/>
        </w:rPr>
        <w:t>7, ал</w:t>
      </w:r>
      <w:r>
        <w:rPr>
          <w:rFonts w:ascii="Arial" w:hAnsi="Arial" w:cs="Arial"/>
          <w:sz w:val="24"/>
          <w:szCs w:val="24"/>
          <w:lang w:eastAsia="en-GB"/>
        </w:rPr>
        <w:t>.</w:t>
      </w:r>
      <w:proofErr w:type="gramEnd"/>
      <w:r>
        <w:rPr>
          <w:rFonts w:ascii="Arial" w:hAnsi="Arial" w:cs="Arial"/>
          <w:sz w:val="24"/>
          <w:szCs w:val="24"/>
          <w:lang w:eastAsia="en-GB"/>
        </w:rPr>
        <w:t xml:space="preserve"> 1, т. 5  и т. 6 от Изборния кодекс, Общинска избирателна комисия – Крумовград взе следното решение:</w:t>
      </w:r>
    </w:p>
    <w:p w:rsidR="00377C7D" w:rsidRDefault="00377C7D" w:rsidP="00882204">
      <w:pPr>
        <w:spacing w:after="0" w:line="240" w:lineRule="auto"/>
        <w:ind w:firstLine="708"/>
        <w:jc w:val="both"/>
        <w:rPr>
          <w:rFonts w:ascii="Arial" w:hAnsi="Arial" w:cs="Arial"/>
          <w:b/>
          <w:sz w:val="24"/>
          <w:szCs w:val="24"/>
        </w:rPr>
      </w:pPr>
      <w:r w:rsidRPr="00CB1B5F">
        <w:rPr>
          <w:rFonts w:ascii="Arial" w:hAnsi="Arial" w:cs="Arial"/>
          <w:b/>
          <w:sz w:val="24"/>
          <w:szCs w:val="24"/>
        </w:rPr>
        <w:t xml:space="preserve">Освобождава </w:t>
      </w:r>
      <w:r>
        <w:rPr>
          <w:rFonts w:ascii="Arial" w:hAnsi="Arial" w:cs="Arial"/>
          <w:b/>
          <w:sz w:val="24"/>
          <w:szCs w:val="24"/>
        </w:rPr>
        <w:t xml:space="preserve">от длъжност </w:t>
      </w:r>
      <w:r w:rsidRPr="00CB1B5F">
        <w:rPr>
          <w:rFonts w:ascii="Arial" w:hAnsi="Arial" w:cs="Arial"/>
          <w:b/>
          <w:sz w:val="24"/>
          <w:szCs w:val="24"/>
        </w:rPr>
        <w:t>следните членове на СИК в община Крумовград и анулира издадените им удостоверения както следва:</w:t>
      </w:r>
    </w:p>
    <w:p w:rsidR="00377C7D" w:rsidRPr="00CB1B5F" w:rsidRDefault="00377C7D" w:rsidP="00882204">
      <w:pPr>
        <w:spacing w:after="0" w:line="240" w:lineRule="auto"/>
        <w:ind w:firstLine="708"/>
        <w:jc w:val="both"/>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092"/>
        <w:gridCol w:w="2268"/>
        <w:gridCol w:w="3828"/>
      </w:tblGrid>
      <w:tr w:rsidR="00377C7D" w:rsidRPr="00CB1B5F" w:rsidTr="00841583">
        <w:tc>
          <w:tcPr>
            <w:tcW w:w="1418"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 на СИК</w:t>
            </w:r>
          </w:p>
        </w:tc>
        <w:tc>
          <w:tcPr>
            <w:tcW w:w="2092"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Длъжност</w:t>
            </w:r>
          </w:p>
        </w:tc>
        <w:tc>
          <w:tcPr>
            <w:tcW w:w="3828"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377C7D" w:rsidRPr="00CB1B5F" w:rsidTr="00841583">
        <w:tc>
          <w:tcPr>
            <w:tcW w:w="1418" w:type="dxa"/>
          </w:tcPr>
          <w:p w:rsidR="00377C7D" w:rsidRPr="00CB1B5F" w:rsidRDefault="00A2603E" w:rsidP="00882204">
            <w:pPr>
              <w:shd w:val="clear" w:color="auto" w:fill="FFFFFF"/>
              <w:spacing w:after="150"/>
              <w:jc w:val="both"/>
              <w:rPr>
                <w:rFonts w:ascii="Arial" w:hAnsi="Arial" w:cs="Arial"/>
                <w:sz w:val="24"/>
                <w:szCs w:val="24"/>
              </w:rPr>
            </w:pPr>
            <w:r>
              <w:rPr>
                <w:rFonts w:ascii="Arial" w:hAnsi="Arial" w:cs="Arial"/>
                <w:sz w:val="24"/>
                <w:szCs w:val="24"/>
              </w:rPr>
              <w:t>091500025</w:t>
            </w:r>
          </w:p>
        </w:tc>
        <w:tc>
          <w:tcPr>
            <w:tcW w:w="2092" w:type="dxa"/>
          </w:tcPr>
          <w:p w:rsidR="00377C7D" w:rsidRPr="008D14F1" w:rsidRDefault="007F2FAC" w:rsidP="00882204">
            <w:pPr>
              <w:rPr>
                <w:rFonts w:ascii="Arial" w:hAnsi="Arial" w:cs="Arial"/>
                <w:sz w:val="24"/>
                <w:szCs w:val="24"/>
              </w:rPr>
            </w:pPr>
            <w:r>
              <w:rPr>
                <w:rFonts w:ascii="Arial" w:hAnsi="Arial" w:cs="Arial"/>
                <w:sz w:val="24"/>
                <w:szCs w:val="24"/>
              </w:rPr>
              <w:t xml:space="preserve">с. </w:t>
            </w:r>
            <w:r w:rsidR="00A2603E">
              <w:rPr>
                <w:rFonts w:ascii="Arial" w:hAnsi="Arial" w:cs="Arial"/>
                <w:sz w:val="24"/>
                <w:szCs w:val="24"/>
              </w:rPr>
              <w:t>Гривка</w:t>
            </w:r>
          </w:p>
        </w:tc>
        <w:tc>
          <w:tcPr>
            <w:tcW w:w="2268" w:type="dxa"/>
          </w:tcPr>
          <w:p w:rsidR="00377C7D" w:rsidRPr="00CB1B5F" w:rsidRDefault="00A2603E" w:rsidP="00882204">
            <w:pPr>
              <w:jc w:val="both"/>
              <w:rPr>
                <w:rFonts w:ascii="Arial" w:hAnsi="Arial" w:cs="Arial"/>
                <w:sz w:val="24"/>
                <w:szCs w:val="24"/>
              </w:rPr>
            </w:pPr>
            <w:r>
              <w:rPr>
                <w:rFonts w:ascii="Arial" w:hAnsi="Arial" w:cs="Arial"/>
                <w:sz w:val="24"/>
                <w:szCs w:val="24"/>
              </w:rPr>
              <w:t>Секретар</w:t>
            </w:r>
          </w:p>
        </w:tc>
        <w:tc>
          <w:tcPr>
            <w:tcW w:w="3828" w:type="dxa"/>
          </w:tcPr>
          <w:p w:rsidR="00377C7D" w:rsidRPr="00CB1B5F" w:rsidRDefault="00A2603E" w:rsidP="00882204">
            <w:pPr>
              <w:jc w:val="both"/>
              <w:rPr>
                <w:rFonts w:ascii="Arial" w:hAnsi="Arial" w:cs="Arial"/>
                <w:sz w:val="24"/>
                <w:szCs w:val="24"/>
              </w:rPr>
            </w:pPr>
            <w:r>
              <w:rPr>
                <w:rFonts w:ascii="Arial" w:hAnsi="Arial" w:cs="Arial"/>
                <w:sz w:val="24"/>
                <w:szCs w:val="24"/>
              </w:rPr>
              <w:t>Красимир Димитров Вълков</w:t>
            </w:r>
          </w:p>
        </w:tc>
      </w:tr>
      <w:tr w:rsidR="00A2603E" w:rsidRPr="00CB1B5F" w:rsidTr="00841583">
        <w:tc>
          <w:tcPr>
            <w:tcW w:w="1418" w:type="dxa"/>
          </w:tcPr>
          <w:p w:rsidR="00A2603E" w:rsidRDefault="00A2603E" w:rsidP="00882204">
            <w:pPr>
              <w:shd w:val="clear" w:color="auto" w:fill="FFFFFF"/>
              <w:spacing w:after="150"/>
              <w:jc w:val="both"/>
              <w:rPr>
                <w:rFonts w:ascii="Arial" w:hAnsi="Arial" w:cs="Arial"/>
                <w:sz w:val="24"/>
                <w:szCs w:val="24"/>
                <w:lang w:eastAsia="en-GB"/>
              </w:rPr>
            </w:pPr>
            <w:r>
              <w:rPr>
                <w:rFonts w:ascii="Arial" w:hAnsi="Arial" w:cs="Arial"/>
                <w:sz w:val="24"/>
                <w:szCs w:val="24"/>
                <w:lang w:eastAsia="en-GB"/>
              </w:rPr>
              <w:t>091500078</w:t>
            </w:r>
          </w:p>
        </w:tc>
        <w:tc>
          <w:tcPr>
            <w:tcW w:w="2092" w:type="dxa"/>
          </w:tcPr>
          <w:p w:rsidR="00A2603E" w:rsidRPr="00A2603E" w:rsidRDefault="00A2603E" w:rsidP="00882204">
            <w:pPr>
              <w:rPr>
                <w:rFonts w:ascii="Arial" w:hAnsi="Arial" w:cs="Arial"/>
                <w:sz w:val="24"/>
                <w:szCs w:val="24"/>
              </w:rPr>
            </w:pPr>
            <w:r w:rsidRPr="00A2603E">
              <w:rPr>
                <w:rFonts w:ascii="Arial" w:hAnsi="Arial" w:cs="Arial"/>
                <w:sz w:val="24"/>
                <w:szCs w:val="24"/>
              </w:rPr>
              <w:t>Дом за стари хора</w:t>
            </w:r>
            <w:r w:rsidR="007F2FAC">
              <w:rPr>
                <w:rFonts w:ascii="Arial" w:hAnsi="Arial" w:cs="Arial"/>
                <w:sz w:val="24"/>
                <w:szCs w:val="24"/>
              </w:rPr>
              <w:t xml:space="preserve"> – гр. Крумовград</w:t>
            </w:r>
          </w:p>
        </w:tc>
        <w:tc>
          <w:tcPr>
            <w:tcW w:w="2268" w:type="dxa"/>
          </w:tcPr>
          <w:p w:rsidR="00A2603E" w:rsidRPr="00A2603E" w:rsidRDefault="00A2603E" w:rsidP="00882204">
            <w:pPr>
              <w:rPr>
                <w:rFonts w:ascii="Arial" w:hAnsi="Arial" w:cs="Arial"/>
                <w:sz w:val="24"/>
                <w:szCs w:val="24"/>
              </w:rPr>
            </w:pPr>
            <w:r w:rsidRPr="00A2603E">
              <w:rPr>
                <w:rFonts w:ascii="Arial" w:hAnsi="Arial" w:cs="Arial"/>
                <w:sz w:val="24"/>
                <w:szCs w:val="24"/>
              </w:rPr>
              <w:t>Председател</w:t>
            </w:r>
          </w:p>
        </w:tc>
        <w:tc>
          <w:tcPr>
            <w:tcW w:w="3828" w:type="dxa"/>
          </w:tcPr>
          <w:p w:rsidR="00A2603E" w:rsidRPr="00CB1B5F" w:rsidRDefault="00A2603E" w:rsidP="00882204">
            <w:pPr>
              <w:jc w:val="both"/>
              <w:rPr>
                <w:rFonts w:ascii="Arial" w:hAnsi="Arial" w:cs="Arial"/>
                <w:sz w:val="24"/>
                <w:szCs w:val="24"/>
              </w:rPr>
            </w:pPr>
            <w:r>
              <w:rPr>
                <w:rFonts w:ascii="Arial" w:hAnsi="Arial" w:cs="Arial"/>
                <w:sz w:val="24"/>
                <w:szCs w:val="24"/>
              </w:rPr>
              <w:t xml:space="preserve">Милена Асенова </w:t>
            </w:r>
            <w:proofErr w:type="spellStart"/>
            <w:r>
              <w:rPr>
                <w:rFonts w:ascii="Arial" w:hAnsi="Arial" w:cs="Arial"/>
                <w:sz w:val="24"/>
                <w:szCs w:val="24"/>
              </w:rPr>
              <w:t>Саръева</w:t>
            </w:r>
            <w:proofErr w:type="spellEnd"/>
          </w:p>
        </w:tc>
      </w:tr>
    </w:tbl>
    <w:p w:rsidR="00377C7D" w:rsidRDefault="00377C7D" w:rsidP="00882204">
      <w:pPr>
        <w:spacing w:after="0" w:line="240" w:lineRule="auto"/>
        <w:jc w:val="center"/>
        <w:rPr>
          <w:rFonts w:ascii="Arial" w:hAnsi="Arial" w:cs="Arial"/>
          <w:b/>
          <w:sz w:val="24"/>
          <w:szCs w:val="24"/>
        </w:rPr>
      </w:pPr>
    </w:p>
    <w:p w:rsidR="00377C7D" w:rsidRDefault="00377C7D" w:rsidP="00882204">
      <w:pPr>
        <w:spacing w:after="0" w:line="240" w:lineRule="auto"/>
        <w:jc w:val="center"/>
        <w:rPr>
          <w:rFonts w:ascii="Arial" w:hAnsi="Arial" w:cs="Arial"/>
          <w:b/>
          <w:sz w:val="24"/>
          <w:szCs w:val="24"/>
        </w:rPr>
      </w:pPr>
      <w:r w:rsidRPr="00CB1B5F">
        <w:rPr>
          <w:rFonts w:ascii="Arial" w:hAnsi="Arial" w:cs="Arial"/>
          <w:b/>
          <w:sz w:val="24"/>
          <w:szCs w:val="24"/>
        </w:rPr>
        <w:t>Назначава за членове на СИК в община Крумовград, както следва:</w:t>
      </w:r>
    </w:p>
    <w:p w:rsidR="00377C7D" w:rsidRPr="00CB1B5F" w:rsidRDefault="00377C7D" w:rsidP="00882204">
      <w:pPr>
        <w:spacing w:after="0" w:line="240" w:lineRule="auto"/>
        <w:jc w:val="center"/>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092"/>
        <w:gridCol w:w="2268"/>
        <w:gridCol w:w="3828"/>
      </w:tblGrid>
      <w:tr w:rsidR="00377C7D" w:rsidRPr="00CB1B5F" w:rsidTr="00841583">
        <w:tc>
          <w:tcPr>
            <w:tcW w:w="1418" w:type="dxa"/>
          </w:tcPr>
          <w:p w:rsidR="00377C7D" w:rsidRPr="00CB1B5F" w:rsidRDefault="00377C7D" w:rsidP="00882204">
            <w:pPr>
              <w:rPr>
                <w:rFonts w:ascii="Arial" w:hAnsi="Arial" w:cs="Arial"/>
                <w:sz w:val="24"/>
                <w:szCs w:val="24"/>
              </w:rPr>
            </w:pPr>
            <w:r w:rsidRPr="00CB1B5F">
              <w:rPr>
                <w:rFonts w:ascii="Arial" w:hAnsi="Arial" w:cs="Arial"/>
                <w:sz w:val="24"/>
                <w:szCs w:val="24"/>
              </w:rPr>
              <w:t>№ на</w:t>
            </w:r>
            <w:r w:rsidR="00D25906">
              <w:rPr>
                <w:rFonts w:ascii="Arial" w:hAnsi="Arial" w:cs="Arial"/>
                <w:sz w:val="24"/>
                <w:szCs w:val="24"/>
              </w:rPr>
              <w:t xml:space="preserve"> </w:t>
            </w:r>
            <w:r w:rsidRPr="00CB1B5F">
              <w:rPr>
                <w:rFonts w:ascii="Arial" w:hAnsi="Arial" w:cs="Arial"/>
                <w:sz w:val="24"/>
                <w:szCs w:val="24"/>
              </w:rPr>
              <w:t>СИК</w:t>
            </w:r>
          </w:p>
        </w:tc>
        <w:tc>
          <w:tcPr>
            <w:tcW w:w="2092"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Длъжност</w:t>
            </w:r>
          </w:p>
        </w:tc>
        <w:tc>
          <w:tcPr>
            <w:tcW w:w="3828" w:type="dxa"/>
          </w:tcPr>
          <w:p w:rsidR="00377C7D" w:rsidRPr="00CB1B5F" w:rsidRDefault="00377C7D"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A2603E" w:rsidRPr="00CB1B5F" w:rsidTr="00841583">
        <w:tc>
          <w:tcPr>
            <w:tcW w:w="1418" w:type="dxa"/>
          </w:tcPr>
          <w:p w:rsidR="00A2603E" w:rsidRPr="00A2603E" w:rsidRDefault="00A2603E" w:rsidP="00882204">
            <w:pPr>
              <w:spacing w:after="120"/>
              <w:rPr>
                <w:rFonts w:ascii="Arial" w:hAnsi="Arial" w:cs="Arial"/>
                <w:sz w:val="24"/>
                <w:szCs w:val="24"/>
              </w:rPr>
            </w:pPr>
            <w:r w:rsidRPr="00A2603E">
              <w:rPr>
                <w:rFonts w:ascii="Arial" w:hAnsi="Arial" w:cs="Arial"/>
                <w:sz w:val="24"/>
                <w:szCs w:val="24"/>
              </w:rPr>
              <w:t>091500025</w:t>
            </w:r>
          </w:p>
        </w:tc>
        <w:tc>
          <w:tcPr>
            <w:tcW w:w="2092" w:type="dxa"/>
          </w:tcPr>
          <w:p w:rsidR="00A2603E" w:rsidRPr="00A2603E" w:rsidRDefault="007F2FAC" w:rsidP="00882204">
            <w:pPr>
              <w:rPr>
                <w:rFonts w:ascii="Arial" w:hAnsi="Arial" w:cs="Arial"/>
                <w:sz w:val="24"/>
                <w:szCs w:val="24"/>
              </w:rPr>
            </w:pPr>
            <w:r>
              <w:rPr>
                <w:rFonts w:ascii="Arial" w:hAnsi="Arial" w:cs="Arial"/>
                <w:sz w:val="24"/>
                <w:szCs w:val="24"/>
              </w:rPr>
              <w:t xml:space="preserve">с. </w:t>
            </w:r>
            <w:r w:rsidR="00A2603E" w:rsidRPr="00A2603E">
              <w:rPr>
                <w:rFonts w:ascii="Arial" w:hAnsi="Arial" w:cs="Arial"/>
                <w:sz w:val="24"/>
                <w:szCs w:val="24"/>
              </w:rPr>
              <w:t>Гривка</w:t>
            </w:r>
          </w:p>
        </w:tc>
        <w:tc>
          <w:tcPr>
            <w:tcW w:w="2268" w:type="dxa"/>
          </w:tcPr>
          <w:p w:rsidR="00A2603E" w:rsidRPr="00A2603E" w:rsidRDefault="00A2603E" w:rsidP="00882204">
            <w:pPr>
              <w:rPr>
                <w:rFonts w:ascii="Arial" w:hAnsi="Arial" w:cs="Arial"/>
                <w:sz w:val="24"/>
                <w:szCs w:val="24"/>
              </w:rPr>
            </w:pPr>
            <w:r w:rsidRPr="00A2603E">
              <w:rPr>
                <w:rFonts w:ascii="Arial" w:hAnsi="Arial" w:cs="Arial"/>
                <w:sz w:val="24"/>
                <w:szCs w:val="24"/>
              </w:rPr>
              <w:t>Секретар</w:t>
            </w:r>
          </w:p>
        </w:tc>
        <w:tc>
          <w:tcPr>
            <w:tcW w:w="3828" w:type="dxa"/>
          </w:tcPr>
          <w:p w:rsidR="00A2603E" w:rsidRPr="00CB1B5F" w:rsidRDefault="00A2603E" w:rsidP="00882204">
            <w:pPr>
              <w:rPr>
                <w:rFonts w:ascii="Arial" w:hAnsi="Arial" w:cs="Arial"/>
                <w:sz w:val="24"/>
                <w:szCs w:val="24"/>
              </w:rPr>
            </w:pPr>
            <w:r>
              <w:rPr>
                <w:rFonts w:ascii="Arial" w:hAnsi="Arial" w:cs="Arial"/>
                <w:sz w:val="24"/>
                <w:szCs w:val="24"/>
              </w:rPr>
              <w:t>Сийка Колева Иванова</w:t>
            </w:r>
          </w:p>
        </w:tc>
      </w:tr>
      <w:tr w:rsidR="00921B97" w:rsidRPr="00CB1B5F" w:rsidTr="00841583">
        <w:tc>
          <w:tcPr>
            <w:tcW w:w="1418" w:type="dxa"/>
          </w:tcPr>
          <w:p w:rsidR="00921B97" w:rsidRPr="00921B97" w:rsidRDefault="00A2603E" w:rsidP="00882204">
            <w:pPr>
              <w:rPr>
                <w:rFonts w:ascii="Arial" w:hAnsi="Arial" w:cs="Arial"/>
                <w:sz w:val="24"/>
                <w:szCs w:val="24"/>
              </w:rPr>
            </w:pPr>
            <w:r>
              <w:rPr>
                <w:rFonts w:ascii="Arial" w:hAnsi="Arial" w:cs="Arial"/>
                <w:sz w:val="24"/>
                <w:szCs w:val="24"/>
                <w:lang w:eastAsia="en-GB"/>
              </w:rPr>
              <w:t>091500078</w:t>
            </w:r>
          </w:p>
        </w:tc>
        <w:tc>
          <w:tcPr>
            <w:tcW w:w="2092" w:type="dxa"/>
          </w:tcPr>
          <w:p w:rsidR="00921B97" w:rsidRPr="00921B97" w:rsidRDefault="00A2603E" w:rsidP="00882204">
            <w:pPr>
              <w:rPr>
                <w:rFonts w:ascii="Arial" w:hAnsi="Arial" w:cs="Arial"/>
                <w:sz w:val="24"/>
                <w:szCs w:val="24"/>
              </w:rPr>
            </w:pPr>
            <w:r>
              <w:rPr>
                <w:rFonts w:ascii="Arial" w:hAnsi="Arial" w:cs="Arial"/>
                <w:sz w:val="24"/>
                <w:szCs w:val="24"/>
              </w:rPr>
              <w:t>Дом за стари хора</w:t>
            </w:r>
            <w:r w:rsidR="007F2FAC">
              <w:rPr>
                <w:rFonts w:ascii="Arial" w:hAnsi="Arial" w:cs="Arial"/>
                <w:sz w:val="24"/>
                <w:szCs w:val="24"/>
              </w:rPr>
              <w:t xml:space="preserve"> – гр. Крумовград</w:t>
            </w:r>
          </w:p>
        </w:tc>
        <w:tc>
          <w:tcPr>
            <w:tcW w:w="2268" w:type="dxa"/>
          </w:tcPr>
          <w:p w:rsidR="00921B97" w:rsidRPr="00921B97" w:rsidRDefault="00A2603E" w:rsidP="00882204">
            <w:pPr>
              <w:rPr>
                <w:rFonts w:ascii="Arial" w:hAnsi="Arial" w:cs="Arial"/>
                <w:sz w:val="24"/>
                <w:szCs w:val="24"/>
              </w:rPr>
            </w:pPr>
            <w:r>
              <w:rPr>
                <w:rFonts w:ascii="Arial" w:hAnsi="Arial" w:cs="Arial"/>
                <w:sz w:val="24"/>
                <w:szCs w:val="24"/>
              </w:rPr>
              <w:t>Председател</w:t>
            </w:r>
          </w:p>
        </w:tc>
        <w:tc>
          <w:tcPr>
            <w:tcW w:w="3828" w:type="dxa"/>
          </w:tcPr>
          <w:p w:rsidR="00921B97" w:rsidRPr="00CB1B5F" w:rsidRDefault="00A2603E" w:rsidP="00882204">
            <w:pPr>
              <w:rPr>
                <w:rFonts w:ascii="Arial" w:hAnsi="Arial" w:cs="Arial"/>
                <w:sz w:val="24"/>
                <w:szCs w:val="24"/>
              </w:rPr>
            </w:pPr>
            <w:r>
              <w:rPr>
                <w:rFonts w:ascii="Arial" w:hAnsi="Arial" w:cs="Arial"/>
                <w:sz w:val="24"/>
                <w:szCs w:val="24"/>
              </w:rPr>
              <w:t>Галина Николаева Костова</w:t>
            </w:r>
          </w:p>
        </w:tc>
      </w:tr>
    </w:tbl>
    <w:p w:rsidR="00377C7D" w:rsidRDefault="00377C7D" w:rsidP="00882204">
      <w:pPr>
        <w:shd w:val="clear" w:color="auto" w:fill="FFFFFF"/>
        <w:spacing w:after="150" w:line="240" w:lineRule="auto"/>
        <w:ind w:firstLine="708"/>
        <w:jc w:val="both"/>
        <w:rPr>
          <w:rFonts w:ascii="Arial" w:hAnsi="Arial" w:cs="Arial"/>
          <w:bCs/>
          <w:sz w:val="24"/>
          <w:szCs w:val="24"/>
          <w:lang w:eastAsia="en-GB"/>
        </w:rPr>
      </w:pPr>
    </w:p>
    <w:p w:rsidR="00377C7D" w:rsidRDefault="00377C7D" w:rsidP="00882204">
      <w:pPr>
        <w:shd w:val="clear" w:color="auto" w:fill="FFFFFF"/>
        <w:spacing w:after="150" w:line="240" w:lineRule="auto"/>
        <w:ind w:left="720"/>
        <w:jc w:val="both"/>
        <w:rPr>
          <w:rFonts w:ascii="Arial" w:hAnsi="Arial" w:cs="Arial"/>
          <w:sz w:val="24"/>
          <w:szCs w:val="24"/>
          <w:lang w:eastAsia="en-GB"/>
        </w:rPr>
      </w:pPr>
      <w:r w:rsidRPr="003C3291">
        <w:rPr>
          <w:rFonts w:ascii="Arial" w:hAnsi="Arial" w:cs="Arial"/>
          <w:sz w:val="24"/>
          <w:szCs w:val="24"/>
          <w:lang w:eastAsia="en-GB"/>
        </w:rPr>
        <w:t>На новоназначените членове на СИК </w:t>
      </w:r>
      <w:r>
        <w:rPr>
          <w:rFonts w:ascii="Arial" w:hAnsi="Arial" w:cs="Arial"/>
          <w:sz w:val="24"/>
          <w:szCs w:val="24"/>
          <w:lang w:eastAsia="en-GB"/>
        </w:rPr>
        <w:t xml:space="preserve"> </w:t>
      </w:r>
      <w:r w:rsidRPr="003C3291">
        <w:rPr>
          <w:rFonts w:ascii="Arial" w:hAnsi="Arial" w:cs="Arial"/>
          <w:b/>
          <w:bCs/>
          <w:sz w:val="24"/>
          <w:szCs w:val="24"/>
          <w:lang w:eastAsia="en-GB"/>
        </w:rPr>
        <w:t>ДА СЕ ИЗДАДАТ</w:t>
      </w:r>
      <w:r w:rsidRPr="003C3291">
        <w:rPr>
          <w:rFonts w:ascii="Arial" w:hAnsi="Arial" w:cs="Arial"/>
          <w:sz w:val="24"/>
          <w:szCs w:val="24"/>
          <w:lang w:eastAsia="en-GB"/>
        </w:rPr>
        <w:t> удостоверения</w:t>
      </w:r>
      <w:r w:rsidRPr="003C3291">
        <w:rPr>
          <w:rFonts w:ascii="Arial" w:hAnsi="Arial" w:cs="Arial"/>
          <w:sz w:val="24"/>
          <w:szCs w:val="24"/>
          <w:lang w:val="en-US" w:eastAsia="en-GB"/>
        </w:rPr>
        <w:t>;</w:t>
      </w:r>
    </w:p>
    <w:p w:rsidR="00377C7D" w:rsidRPr="00B60FBC" w:rsidRDefault="00377C7D" w:rsidP="00882204">
      <w:pPr>
        <w:shd w:val="clear" w:color="auto" w:fill="FFFFFF"/>
        <w:spacing w:after="150" w:line="240" w:lineRule="auto"/>
        <w:ind w:firstLine="708"/>
        <w:jc w:val="both"/>
        <w:rPr>
          <w:rFonts w:ascii="Arial" w:eastAsia="Times New Roman" w:hAnsi="Arial" w:cs="Arial"/>
          <w:color w:val="000000"/>
          <w:sz w:val="24"/>
          <w:szCs w:val="24"/>
        </w:rPr>
      </w:pPr>
      <w:r w:rsidRPr="003C3291">
        <w:rPr>
          <w:rFonts w:ascii="Arial" w:hAnsi="Arial" w:cs="Arial"/>
          <w:b/>
          <w:bCs/>
          <w:sz w:val="24"/>
          <w:szCs w:val="24"/>
          <w:lang w:eastAsia="en-GB"/>
        </w:rPr>
        <w:t xml:space="preserve">ОБЯВЯВА </w:t>
      </w:r>
      <w:r>
        <w:rPr>
          <w:rFonts w:ascii="Arial" w:hAnsi="Arial" w:cs="Arial"/>
          <w:sz w:val="24"/>
          <w:szCs w:val="24"/>
          <w:lang w:eastAsia="en-GB"/>
        </w:rPr>
        <w:t xml:space="preserve">актуални СИК на територията на </w:t>
      </w:r>
      <w:r w:rsidRPr="003C3291">
        <w:rPr>
          <w:rFonts w:ascii="Arial" w:hAnsi="Arial" w:cs="Arial"/>
          <w:sz w:val="24"/>
          <w:szCs w:val="24"/>
          <w:lang w:eastAsia="en-GB"/>
        </w:rPr>
        <w:t>община К</w:t>
      </w:r>
      <w:r>
        <w:rPr>
          <w:rFonts w:ascii="Arial" w:hAnsi="Arial" w:cs="Arial"/>
          <w:sz w:val="24"/>
          <w:szCs w:val="24"/>
          <w:lang w:eastAsia="en-GB"/>
        </w:rPr>
        <w:t>румовград</w:t>
      </w:r>
      <w:r w:rsidRPr="003C3291">
        <w:rPr>
          <w:rFonts w:ascii="Arial" w:hAnsi="Arial" w:cs="Arial"/>
          <w:sz w:val="24"/>
          <w:szCs w:val="24"/>
          <w:lang w:eastAsia="en-GB"/>
        </w:rPr>
        <w:t xml:space="preserve"> към </w:t>
      </w:r>
      <w:r>
        <w:rPr>
          <w:rFonts w:ascii="Arial" w:hAnsi="Arial" w:cs="Arial"/>
          <w:sz w:val="24"/>
          <w:szCs w:val="24"/>
          <w:lang w:eastAsia="en-GB"/>
        </w:rPr>
        <w:t>2</w:t>
      </w:r>
      <w:r w:rsidR="00A2603E">
        <w:rPr>
          <w:rFonts w:ascii="Arial" w:hAnsi="Arial" w:cs="Arial"/>
          <w:sz w:val="24"/>
          <w:szCs w:val="24"/>
          <w:lang w:eastAsia="en-GB"/>
        </w:rPr>
        <w:t>3</w:t>
      </w:r>
      <w:r w:rsidRPr="000B3D26">
        <w:rPr>
          <w:rFonts w:ascii="Arial" w:hAnsi="Arial" w:cs="Arial"/>
          <w:sz w:val="24"/>
          <w:szCs w:val="24"/>
          <w:lang w:eastAsia="en-GB"/>
        </w:rPr>
        <w:t>.10.2019.</w:t>
      </w:r>
      <w:r w:rsidRPr="003C3291">
        <w:rPr>
          <w:rFonts w:ascii="Arial" w:hAnsi="Arial" w:cs="Arial"/>
          <w:sz w:val="24"/>
          <w:szCs w:val="24"/>
          <w:lang w:eastAsia="en-GB"/>
        </w:rPr>
        <w:t xml:space="preserve"> </w:t>
      </w:r>
    </w:p>
    <w:p w:rsidR="00D1078A" w:rsidRPr="00421B72" w:rsidRDefault="000203D2" w:rsidP="00882204">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68</w:t>
      </w:r>
      <w:r w:rsidR="00D1078A" w:rsidRPr="00421B72">
        <w:rPr>
          <w:rFonts w:ascii="Arial" w:hAnsi="Arial" w:cs="Arial"/>
          <w:sz w:val="24"/>
          <w:szCs w:val="24"/>
        </w:rPr>
        <w:t>.</w:t>
      </w:r>
    </w:p>
    <w:p w:rsidR="00D1078A" w:rsidRPr="00421B72" w:rsidRDefault="00D1078A" w:rsidP="00882204">
      <w:pPr>
        <w:spacing w:after="0" w:line="240" w:lineRule="auto"/>
        <w:ind w:firstLine="708"/>
        <w:jc w:val="both"/>
        <w:rPr>
          <w:rFonts w:ascii="Arial" w:hAnsi="Arial" w:cs="Arial"/>
          <w:sz w:val="24"/>
          <w:szCs w:val="24"/>
        </w:rPr>
      </w:pPr>
    </w:p>
    <w:p w:rsidR="00D1078A" w:rsidRDefault="00D1078A" w:rsidP="00882204">
      <w:pPr>
        <w:spacing w:after="0" w:line="240" w:lineRule="auto"/>
        <w:ind w:firstLine="708"/>
        <w:jc w:val="both"/>
        <w:rPr>
          <w:rFonts w:ascii="Arial" w:hAnsi="Arial" w:cs="Arial"/>
          <w:b/>
          <w:sz w:val="24"/>
          <w:szCs w:val="24"/>
        </w:rPr>
      </w:pPr>
      <w:r w:rsidRPr="00421B72">
        <w:rPr>
          <w:rFonts w:ascii="Arial" w:hAnsi="Arial" w:cs="Arial"/>
          <w:sz w:val="24"/>
          <w:szCs w:val="24"/>
        </w:rPr>
        <w:t xml:space="preserve">Гласували </w:t>
      </w:r>
      <w:r w:rsidRPr="00421B72">
        <w:rPr>
          <w:rFonts w:ascii="Arial" w:hAnsi="Arial" w:cs="Arial"/>
          <w:b/>
          <w:sz w:val="24"/>
          <w:szCs w:val="24"/>
        </w:rPr>
        <w:t>13</w:t>
      </w:r>
      <w:r w:rsidRPr="00421B72">
        <w:rPr>
          <w:rFonts w:ascii="Arial" w:hAnsi="Arial" w:cs="Arial"/>
          <w:sz w:val="24"/>
          <w:szCs w:val="24"/>
        </w:rPr>
        <w:t xml:space="preserve"> членове на ОИК: </w:t>
      </w:r>
      <w:r w:rsidR="000203D2">
        <w:rPr>
          <w:rFonts w:ascii="Arial" w:hAnsi="Arial" w:cs="Arial"/>
          <w:b/>
          <w:sz w:val="24"/>
          <w:szCs w:val="24"/>
        </w:rPr>
        <w:t>за – 13</w:t>
      </w:r>
      <w:r w:rsidRPr="00421B72">
        <w:rPr>
          <w:rFonts w:ascii="Arial" w:hAnsi="Arial" w:cs="Arial"/>
          <w:b/>
          <w:sz w:val="24"/>
          <w:szCs w:val="24"/>
        </w:rPr>
        <w:t xml:space="preserve"> (</w:t>
      </w:r>
      <w:r w:rsidRPr="00421B72">
        <w:rPr>
          <w:rFonts w:ascii="Arial" w:hAnsi="Arial" w:cs="Arial"/>
          <w:sz w:val="24"/>
          <w:szCs w:val="24"/>
        </w:rPr>
        <w:t xml:space="preserve">Таня </w:t>
      </w:r>
      <w:proofErr w:type="spellStart"/>
      <w:r w:rsidRPr="00421B72">
        <w:rPr>
          <w:rFonts w:ascii="Arial" w:hAnsi="Arial" w:cs="Arial"/>
          <w:sz w:val="24"/>
          <w:szCs w:val="24"/>
        </w:rPr>
        <w:t>Йоскова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Кафадарова</w:t>
      </w:r>
      <w:proofErr w:type="spellEnd"/>
      <w:r w:rsidRPr="00421B72">
        <w:rPr>
          <w:rFonts w:ascii="Arial" w:hAnsi="Arial" w:cs="Arial"/>
          <w:sz w:val="24"/>
          <w:szCs w:val="24"/>
        </w:rPr>
        <w:t xml:space="preserve">, Атанас Славчев </w:t>
      </w:r>
      <w:proofErr w:type="spellStart"/>
      <w:r w:rsidRPr="00421B72">
        <w:rPr>
          <w:rFonts w:ascii="Arial" w:hAnsi="Arial" w:cs="Arial"/>
          <w:sz w:val="24"/>
          <w:szCs w:val="24"/>
        </w:rPr>
        <w:t>Тюрдиев</w:t>
      </w:r>
      <w:proofErr w:type="spellEnd"/>
      <w:r w:rsidRPr="00421B72">
        <w:rPr>
          <w:rFonts w:ascii="Arial" w:hAnsi="Arial" w:cs="Arial"/>
          <w:sz w:val="24"/>
          <w:szCs w:val="24"/>
        </w:rPr>
        <w:t xml:space="preserve">, Златка Славчева Петкова, </w:t>
      </w:r>
      <w:proofErr w:type="spellStart"/>
      <w:r w:rsidR="000203D2" w:rsidRPr="00421B72">
        <w:rPr>
          <w:rFonts w:ascii="Arial" w:hAnsi="Arial" w:cs="Arial"/>
          <w:sz w:val="24"/>
          <w:szCs w:val="24"/>
        </w:rPr>
        <w:t>Лейла</w:t>
      </w:r>
      <w:proofErr w:type="spellEnd"/>
      <w:r w:rsidR="000203D2" w:rsidRPr="00421B72">
        <w:rPr>
          <w:rFonts w:ascii="Arial" w:hAnsi="Arial" w:cs="Arial"/>
          <w:sz w:val="24"/>
          <w:szCs w:val="24"/>
        </w:rPr>
        <w:t xml:space="preserve"> Юмер </w:t>
      </w:r>
      <w:proofErr w:type="spellStart"/>
      <w:r w:rsidR="000203D2" w:rsidRPr="00421B72">
        <w:rPr>
          <w:rFonts w:ascii="Arial" w:hAnsi="Arial" w:cs="Arial"/>
          <w:sz w:val="24"/>
          <w:szCs w:val="24"/>
        </w:rPr>
        <w:t>Караибрям</w:t>
      </w:r>
      <w:proofErr w:type="spellEnd"/>
      <w:r w:rsidR="000203D2">
        <w:rPr>
          <w:rFonts w:ascii="Arial" w:hAnsi="Arial" w:cs="Arial"/>
          <w:sz w:val="24"/>
          <w:szCs w:val="24"/>
        </w:rPr>
        <w:t>,</w:t>
      </w:r>
      <w:r w:rsidR="000203D2" w:rsidRPr="00421B72">
        <w:rPr>
          <w:rFonts w:ascii="Arial" w:hAnsi="Arial" w:cs="Arial"/>
          <w:sz w:val="24"/>
          <w:szCs w:val="24"/>
        </w:rPr>
        <w:t xml:space="preserve"> </w:t>
      </w:r>
      <w:r w:rsidRPr="00421B72">
        <w:rPr>
          <w:rFonts w:ascii="Arial" w:hAnsi="Arial" w:cs="Arial"/>
          <w:sz w:val="24"/>
          <w:szCs w:val="24"/>
        </w:rPr>
        <w:t xml:space="preserve">Иван Симеонов Иванов, Валери Тодоров Вълчев, Момчил Александров Карамфилов, </w:t>
      </w:r>
      <w:proofErr w:type="spellStart"/>
      <w:r w:rsidRPr="00421B72">
        <w:rPr>
          <w:rFonts w:ascii="Arial" w:hAnsi="Arial" w:cs="Arial"/>
          <w:sz w:val="24"/>
          <w:szCs w:val="24"/>
        </w:rPr>
        <w:t>Обретко</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Радка Петрова Костова, Христо Гинев </w:t>
      </w:r>
      <w:proofErr w:type="spellStart"/>
      <w:r w:rsidRPr="00421B72">
        <w:rPr>
          <w:rFonts w:ascii="Arial" w:hAnsi="Arial" w:cs="Arial"/>
          <w:sz w:val="24"/>
          <w:szCs w:val="24"/>
        </w:rPr>
        <w:t>Харитев</w:t>
      </w:r>
      <w:proofErr w:type="spellEnd"/>
      <w:r w:rsidRPr="00421B72">
        <w:rPr>
          <w:rFonts w:ascii="Arial" w:hAnsi="Arial" w:cs="Arial"/>
          <w:sz w:val="24"/>
          <w:szCs w:val="24"/>
        </w:rPr>
        <w:t xml:space="preserve">, Анастасия Чавдарова Хаджиева-Цолова, Юлиян Данаилов </w:t>
      </w:r>
      <w:proofErr w:type="spellStart"/>
      <w:r w:rsidRPr="00421B72">
        <w:rPr>
          <w:rFonts w:ascii="Arial" w:hAnsi="Arial" w:cs="Arial"/>
          <w:sz w:val="24"/>
          <w:szCs w:val="24"/>
        </w:rPr>
        <w:t>Петлев</w:t>
      </w:r>
      <w:proofErr w:type="spellEnd"/>
      <w:r w:rsidR="000203D2">
        <w:rPr>
          <w:rFonts w:ascii="Arial" w:hAnsi="Arial" w:cs="Arial"/>
          <w:sz w:val="24"/>
          <w:szCs w:val="24"/>
        </w:rPr>
        <w:t>,</w:t>
      </w:r>
      <w:r w:rsidR="000203D2" w:rsidRPr="000203D2">
        <w:rPr>
          <w:rFonts w:ascii="Arial" w:hAnsi="Arial" w:cs="Arial"/>
          <w:sz w:val="24"/>
          <w:szCs w:val="24"/>
        </w:rPr>
        <w:t xml:space="preserve"> </w:t>
      </w:r>
      <w:r w:rsidR="000203D2" w:rsidRPr="00421B72">
        <w:rPr>
          <w:rFonts w:ascii="Arial" w:hAnsi="Arial" w:cs="Arial"/>
          <w:sz w:val="24"/>
          <w:szCs w:val="24"/>
        </w:rPr>
        <w:t>Анелия Руменова Асенова</w:t>
      </w:r>
      <w:r w:rsidRPr="00421B72">
        <w:rPr>
          <w:rFonts w:ascii="Arial" w:hAnsi="Arial" w:cs="Arial"/>
          <w:sz w:val="24"/>
          <w:szCs w:val="24"/>
        </w:rPr>
        <w:t xml:space="preserve">); </w:t>
      </w:r>
      <w:r w:rsidRPr="00421B72">
        <w:rPr>
          <w:rFonts w:ascii="Arial" w:hAnsi="Arial" w:cs="Arial"/>
          <w:b/>
          <w:sz w:val="24"/>
          <w:szCs w:val="24"/>
        </w:rPr>
        <w:t>против –</w:t>
      </w:r>
      <w:r w:rsidR="000203D2">
        <w:rPr>
          <w:rFonts w:ascii="Arial" w:hAnsi="Arial" w:cs="Arial"/>
          <w:b/>
          <w:sz w:val="24"/>
          <w:szCs w:val="24"/>
        </w:rPr>
        <w:t xml:space="preserve"> не.</w:t>
      </w:r>
    </w:p>
    <w:p w:rsidR="00EC7FF5" w:rsidRDefault="00EC7FF5" w:rsidP="00882204">
      <w:pPr>
        <w:spacing w:after="0" w:line="240" w:lineRule="auto"/>
        <w:ind w:firstLine="708"/>
        <w:jc w:val="both"/>
        <w:rPr>
          <w:rFonts w:ascii="Arial" w:hAnsi="Arial" w:cs="Arial"/>
          <w:b/>
          <w:sz w:val="24"/>
          <w:szCs w:val="24"/>
        </w:rPr>
      </w:pPr>
    </w:p>
    <w:p w:rsidR="00EC7FF5" w:rsidRDefault="00EC7FF5" w:rsidP="00882204">
      <w:pPr>
        <w:spacing w:after="0" w:line="240" w:lineRule="auto"/>
        <w:ind w:firstLine="708"/>
        <w:jc w:val="both"/>
        <w:rPr>
          <w:rFonts w:ascii="Arial" w:hAnsi="Arial" w:cs="Arial"/>
          <w:b/>
          <w:sz w:val="24"/>
          <w:szCs w:val="24"/>
        </w:rPr>
      </w:pPr>
    </w:p>
    <w:p w:rsidR="00227A47" w:rsidRPr="003C3291" w:rsidRDefault="007F29A0" w:rsidP="00882204">
      <w:pPr>
        <w:shd w:val="clear" w:color="auto" w:fill="FFFFFF"/>
        <w:spacing w:after="150" w:line="240" w:lineRule="auto"/>
        <w:ind w:firstLine="708"/>
        <w:jc w:val="both"/>
        <w:rPr>
          <w:rFonts w:ascii="Arial" w:hAnsi="Arial" w:cs="Arial"/>
          <w:sz w:val="24"/>
          <w:szCs w:val="24"/>
          <w:lang w:eastAsia="en-GB"/>
        </w:rPr>
      </w:pPr>
      <w:r>
        <w:rPr>
          <w:rFonts w:ascii="Arial" w:hAnsi="Arial" w:cs="Arial"/>
          <w:sz w:val="24"/>
          <w:szCs w:val="24"/>
          <w:lang w:eastAsia="en-GB"/>
        </w:rPr>
        <w:t xml:space="preserve">Заседанието продължи с разглеждане на </w:t>
      </w:r>
      <w:r w:rsidR="00227A47" w:rsidRPr="003C3291">
        <w:rPr>
          <w:rFonts w:ascii="Arial" w:hAnsi="Arial" w:cs="Arial"/>
          <w:sz w:val="24"/>
          <w:szCs w:val="24"/>
          <w:lang w:eastAsia="en-GB"/>
        </w:rPr>
        <w:t>постъпил</w:t>
      </w:r>
      <w:r w:rsidR="00F95ECD">
        <w:rPr>
          <w:rFonts w:ascii="Arial" w:hAnsi="Arial" w:cs="Arial"/>
          <w:sz w:val="24"/>
          <w:szCs w:val="24"/>
          <w:lang w:eastAsia="en-GB"/>
        </w:rPr>
        <w:t>и предложения</w:t>
      </w:r>
      <w:r w:rsidR="00227A47" w:rsidRPr="003C3291">
        <w:rPr>
          <w:rFonts w:ascii="Arial" w:hAnsi="Arial" w:cs="Arial"/>
          <w:sz w:val="24"/>
          <w:szCs w:val="24"/>
          <w:lang w:eastAsia="en-GB"/>
        </w:rPr>
        <w:t xml:space="preserve"> в</w:t>
      </w:r>
      <w:r w:rsidR="00227A47">
        <w:rPr>
          <w:rFonts w:ascii="Arial" w:hAnsi="Arial" w:cs="Arial"/>
          <w:sz w:val="24"/>
          <w:szCs w:val="24"/>
          <w:lang w:eastAsia="en-GB"/>
        </w:rPr>
        <w:t xml:space="preserve">ъв </w:t>
      </w:r>
      <w:r w:rsidR="00227A47" w:rsidRPr="003C3291">
        <w:rPr>
          <w:rFonts w:ascii="Arial" w:hAnsi="Arial" w:cs="Arial"/>
          <w:sz w:val="24"/>
          <w:szCs w:val="24"/>
          <w:lang w:eastAsia="en-GB"/>
        </w:rPr>
        <w:t>входящ</w:t>
      </w:r>
      <w:r w:rsidR="00227A47">
        <w:rPr>
          <w:rFonts w:ascii="Arial" w:hAnsi="Arial" w:cs="Arial"/>
          <w:sz w:val="24"/>
          <w:szCs w:val="24"/>
          <w:lang w:eastAsia="en-GB"/>
        </w:rPr>
        <w:t>ия</w:t>
      </w:r>
      <w:r w:rsidR="00227A47" w:rsidRPr="003C3291">
        <w:rPr>
          <w:rFonts w:ascii="Arial" w:hAnsi="Arial" w:cs="Arial"/>
          <w:sz w:val="24"/>
          <w:szCs w:val="24"/>
          <w:lang w:eastAsia="en-GB"/>
        </w:rPr>
        <w:t xml:space="preserve"> регистър на ОИК – К</w:t>
      </w:r>
      <w:r w:rsidR="00227A47">
        <w:rPr>
          <w:rFonts w:ascii="Arial" w:hAnsi="Arial" w:cs="Arial"/>
          <w:sz w:val="24"/>
          <w:szCs w:val="24"/>
          <w:lang w:eastAsia="en-GB"/>
        </w:rPr>
        <w:t xml:space="preserve">румовград с </w:t>
      </w:r>
      <w:r w:rsidR="00227A47" w:rsidRPr="003C3291">
        <w:rPr>
          <w:rFonts w:ascii="Arial" w:hAnsi="Arial" w:cs="Arial"/>
          <w:sz w:val="24"/>
          <w:szCs w:val="24"/>
          <w:lang w:eastAsia="en-GB"/>
        </w:rPr>
        <w:t>№</w:t>
      </w:r>
      <w:r w:rsidR="00227A47">
        <w:rPr>
          <w:rFonts w:ascii="Arial" w:hAnsi="Arial" w:cs="Arial"/>
          <w:sz w:val="24"/>
          <w:szCs w:val="24"/>
          <w:lang w:eastAsia="en-GB"/>
        </w:rPr>
        <w:t xml:space="preserve"> 101</w:t>
      </w:r>
      <w:r w:rsidR="00227A47" w:rsidRPr="003C3291">
        <w:rPr>
          <w:rFonts w:ascii="Arial" w:hAnsi="Arial" w:cs="Arial"/>
          <w:sz w:val="24"/>
          <w:szCs w:val="24"/>
          <w:lang w:eastAsia="en-GB"/>
        </w:rPr>
        <w:t>/</w:t>
      </w:r>
      <w:r w:rsidR="00227A47">
        <w:rPr>
          <w:rFonts w:ascii="Arial" w:hAnsi="Arial" w:cs="Arial"/>
          <w:sz w:val="24"/>
          <w:szCs w:val="24"/>
          <w:lang w:eastAsia="en-GB"/>
        </w:rPr>
        <w:t>22.</w:t>
      </w:r>
      <w:r w:rsidR="00227A47" w:rsidRPr="003C3291">
        <w:rPr>
          <w:rFonts w:ascii="Arial" w:hAnsi="Arial" w:cs="Arial"/>
          <w:sz w:val="24"/>
          <w:szCs w:val="24"/>
          <w:lang w:eastAsia="en-GB"/>
        </w:rPr>
        <w:t xml:space="preserve">10.2019 г. </w:t>
      </w:r>
      <w:r w:rsidR="00F95ECD">
        <w:rPr>
          <w:rFonts w:ascii="Arial" w:hAnsi="Arial" w:cs="Arial"/>
          <w:sz w:val="24"/>
          <w:szCs w:val="24"/>
          <w:lang w:eastAsia="en-GB"/>
        </w:rPr>
        <w:t xml:space="preserve">и </w:t>
      </w:r>
      <w:r w:rsidR="00F95ECD" w:rsidRPr="003C3291">
        <w:rPr>
          <w:rFonts w:ascii="Arial" w:hAnsi="Arial" w:cs="Arial"/>
          <w:sz w:val="24"/>
          <w:szCs w:val="24"/>
          <w:lang w:eastAsia="en-GB"/>
        </w:rPr>
        <w:t>№</w:t>
      </w:r>
      <w:r w:rsidR="00F95ECD">
        <w:rPr>
          <w:rFonts w:ascii="Arial" w:hAnsi="Arial" w:cs="Arial"/>
          <w:sz w:val="24"/>
          <w:szCs w:val="24"/>
          <w:lang w:eastAsia="en-GB"/>
        </w:rPr>
        <w:t xml:space="preserve"> 105</w:t>
      </w:r>
      <w:r w:rsidR="00F95ECD" w:rsidRPr="003C3291">
        <w:rPr>
          <w:rFonts w:ascii="Arial" w:hAnsi="Arial" w:cs="Arial"/>
          <w:sz w:val="24"/>
          <w:szCs w:val="24"/>
          <w:lang w:eastAsia="en-GB"/>
        </w:rPr>
        <w:t>/</w:t>
      </w:r>
      <w:r w:rsidR="00F95ECD">
        <w:rPr>
          <w:rFonts w:ascii="Arial" w:hAnsi="Arial" w:cs="Arial"/>
          <w:sz w:val="24"/>
          <w:szCs w:val="24"/>
          <w:lang w:eastAsia="en-GB"/>
        </w:rPr>
        <w:t>22.</w:t>
      </w:r>
      <w:r w:rsidR="00F95ECD" w:rsidRPr="003C3291">
        <w:rPr>
          <w:rFonts w:ascii="Arial" w:hAnsi="Arial" w:cs="Arial"/>
          <w:sz w:val="24"/>
          <w:szCs w:val="24"/>
          <w:lang w:eastAsia="en-GB"/>
        </w:rPr>
        <w:t xml:space="preserve">10.2019 г. </w:t>
      </w:r>
      <w:r w:rsidR="00227A47" w:rsidRPr="003C3291">
        <w:rPr>
          <w:rFonts w:ascii="Arial" w:hAnsi="Arial" w:cs="Arial"/>
          <w:sz w:val="24"/>
          <w:szCs w:val="24"/>
          <w:lang w:eastAsia="en-GB"/>
        </w:rPr>
        <w:t xml:space="preserve">от </w:t>
      </w:r>
      <w:r w:rsidR="00227A47">
        <w:rPr>
          <w:rFonts w:ascii="Arial" w:hAnsi="Arial" w:cs="Arial"/>
          <w:sz w:val="24"/>
          <w:szCs w:val="24"/>
        </w:rPr>
        <w:t>ПП ГЕРБ.</w:t>
      </w:r>
      <w:r w:rsidR="00227A47" w:rsidRPr="003C3291">
        <w:rPr>
          <w:rFonts w:ascii="Arial" w:hAnsi="Arial" w:cs="Arial"/>
          <w:sz w:val="24"/>
          <w:szCs w:val="24"/>
          <w:lang w:eastAsia="en-GB"/>
        </w:rPr>
        <w:t xml:space="preserve"> </w:t>
      </w:r>
      <w:r w:rsidR="00F95ECD">
        <w:rPr>
          <w:rFonts w:ascii="Arial" w:hAnsi="Arial" w:cs="Arial"/>
          <w:sz w:val="24"/>
          <w:szCs w:val="24"/>
          <w:lang w:eastAsia="en-GB"/>
        </w:rPr>
        <w:t xml:space="preserve">Предложенията са </w:t>
      </w:r>
      <w:r w:rsidR="00227A47" w:rsidRPr="003C3291">
        <w:rPr>
          <w:rFonts w:ascii="Arial" w:hAnsi="Arial" w:cs="Arial"/>
          <w:sz w:val="24"/>
          <w:szCs w:val="24"/>
          <w:lang w:eastAsia="en-GB"/>
        </w:rPr>
        <w:t>подписан</w:t>
      </w:r>
      <w:r w:rsidR="00F95ECD">
        <w:rPr>
          <w:rFonts w:ascii="Arial" w:hAnsi="Arial" w:cs="Arial"/>
          <w:sz w:val="24"/>
          <w:szCs w:val="24"/>
          <w:lang w:eastAsia="en-GB"/>
        </w:rPr>
        <w:t>и</w:t>
      </w:r>
      <w:r w:rsidR="00227A47" w:rsidRPr="003C3291">
        <w:rPr>
          <w:rFonts w:ascii="Arial" w:hAnsi="Arial" w:cs="Arial"/>
          <w:sz w:val="24"/>
          <w:szCs w:val="24"/>
          <w:lang w:eastAsia="en-GB"/>
        </w:rPr>
        <w:t xml:space="preserve"> от упълномощен представител</w:t>
      </w:r>
      <w:r w:rsidR="00227A47">
        <w:rPr>
          <w:rFonts w:ascii="Arial" w:hAnsi="Arial" w:cs="Arial"/>
          <w:sz w:val="24"/>
          <w:szCs w:val="24"/>
          <w:lang w:eastAsia="en-GB"/>
        </w:rPr>
        <w:t xml:space="preserve"> и съдържа </w:t>
      </w:r>
      <w:r w:rsidR="00227A47" w:rsidRPr="003C3291">
        <w:rPr>
          <w:rFonts w:ascii="Arial" w:hAnsi="Arial" w:cs="Arial"/>
          <w:sz w:val="24"/>
          <w:szCs w:val="24"/>
          <w:lang w:eastAsia="en-GB"/>
        </w:rPr>
        <w:t>спи</w:t>
      </w:r>
      <w:r w:rsidR="00227A47">
        <w:rPr>
          <w:rFonts w:ascii="Arial" w:hAnsi="Arial" w:cs="Arial"/>
          <w:sz w:val="24"/>
          <w:szCs w:val="24"/>
          <w:lang w:eastAsia="en-GB"/>
        </w:rPr>
        <w:t>сък с имената на лицата, които ПП ГЕРБ</w:t>
      </w:r>
      <w:r w:rsidR="00227A47">
        <w:rPr>
          <w:rFonts w:ascii="Arial" w:hAnsi="Arial" w:cs="Arial"/>
          <w:sz w:val="24"/>
          <w:szCs w:val="24"/>
        </w:rPr>
        <w:t xml:space="preserve"> </w:t>
      </w:r>
      <w:r w:rsidR="00227A47" w:rsidRPr="003C3291">
        <w:rPr>
          <w:rFonts w:ascii="Arial" w:hAnsi="Arial" w:cs="Arial"/>
          <w:sz w:val="24"/>
          <w:szCs w:val="24"/>
          <w:lang w:eastAsia="en-GB"/>
        </w:rPr>
        <w:t xml:space="preserve">предлага за освобождаване и назначаване. </w:t>
      </w:r>
    </w:p>
    <w:p w:rsidR="00227A47" w:rsidRDefault="00227A47" w:rsidP="00882204">
      <w:pPr>
        <w:shd w:val="clear" w:color="auto" w:fill="FFFFFF"/>
        <w:spacing w:after="150" w:line="240" w:lineRule="auto"/>
        <w:ind w:firstLine="708"/>
        <w:jc w:val="both"/>
        <w:rPr>
          <w:rFonts w:ascii="Arial" w:hAnsi="Arial" w:cs="Arial"/>
          <w:sz w:val="24"/>
          <w:szCs w:val="24"/>
          <w:lang w:eastAsia="en-GB"/>
        </w:rPr>
      </w:pPr>
      <w:r w:rsidRPr="003C3291">
        <w:rPr>
          <w:rFonts w:ascii="Arial" w:hAnsi="Arial" w:cs="Arial"/>
          <w:sz w:val="24"/>
          <w:szCs w:val="24"/>
          <w:lang w:eastAsia="en-GB"/>
        </w:rPr>
        <w:t xml:space="preserve">С оглед на </w:t>
      </w:r>
      <w:r>
        <w:rPr>
          <w:rFonts w:ascii="Arial" w:hAnsi="Arial" w:cs="Arial"/>
          <w:sz w:val="24"/>
          <w:szCs w:val="24"/>
          <w:lang w:eastAsia="en-GB"/>
        </w:rPr>
        <w:t>горе</w:t>
      </w:r>
      <w:r w:rsidRPr="003C3291">
        <w:rPr>
          <w:rFonts w:ascii="Arial" w:hAnsi="Arial" w:cs="Arial"/>
          <w:sz w:val="24"/>
          <w:szCs w:val="24"/>
          <w:lang w:eastAsia="en-GB"/>
        </w:rPr>
        <w:t xml:space="preserve">изложеното и на основание чл. </w:t>
      </w:r>
      <w:proofErr w:type="gramStart"/>
      <w:r w:rsidRPr="003C3291">
        <w:rPr>
          <w:rFonts w:ascii="Arial" w:hAnsi="Arial" w:cs="Arial"/>
          <w:sz w:val="24"/>
          <w:szCs w:val="24"/>
          <w:lang w:val="en-US" w:eastAsia="en-GB"/>
        </w:rPr>
        <w:t>8</w:t>
      </w:r>
      <w:r w:rsidRPr="003C3291">
        <w:rPr>
          <w:rFonts w:ascii="Arial" w:hAnsi="Arial" w:cs="Arial"/>
          <w:sz w:val="24"/>
          <w:szCs w:val="24"/>
          <w:lang w:eastAsia="en-GB"/>
        </w:rPr>
        <w:t>7, ал</w:t>
      </w:r>
      <w:r>
        <w:rPr>
          <w:rFonts w:ascii="Arial" w:hAnsi="Arial" w:cs="Arial"/>
          <w:sz w:val="24"/>
          <w:szCs w:val="24"/>
          <w:lang w:eastAsia="en-GB"/>
        </w:rPr>
        <w:t>.</w:t>
      </w:r>
      <w:proofErr w:type="gramEnd"/>
      <w:r>
        <w:rPr>
          <w:rFonts w:ascii="Arial" w:hAnsi="Arial" w:cs="Arial"/>
          <w:sz w:val="24"/>
          <w:szCs w:val="24"/>
          <w:lang w:eastAsia="en-GB"/>
        </w:rPr>
        <w:t xml:space="preserve"> 1, т. 5  и т. 6 от Изборния кодекс, Общинска избирателна комисия – Крумовград взе следното решение:</w:t>
      </w:r>
    </w:p>
    <w:p w:rsidR="00227A47" w:rsidRDefault="00227A47" w:rsidP="00882204">
      <w:pPr>
        <w:spacing w:after="0" w:line="240" w:lineRule="auto"/>
        <w:ind w:firstLine="708"/>
        <w:jc w:val="both"/>
        <w:rPr>
          <w:rFonts w:ascii="Arial" w:hAnsi="Arial" w:cs="Arial"/>
          <w:b/>
          <w:sz w:val="24"/>
          <w:szCs w:val="24"/>
        </w:rPr>
      </w:pPr>
      <w:r w:rsidRPr="00CB1B5F">
        <w:rPr>
          <w:rFonts w:ascii="Arial" w:hAnsi="Arial" w:cs="Arial"/>
          <w:b/>
          <w:sz w:val="24"/>
          <w:szCs w:val="24"/>
        </w:rPr>
        <w:t xml:space="preserve">Освобождава </w:t>
      </w:r>
      <w:r>
        <w:rPr>
          <w:rFonts w:ascii="Arial" w:hAnsi="Arial" w:cs="Arial"/>
          <w:b/>
          <w:sz w:val="24"/>
          <w:szCs w:val="24"/>
        </w:rPr>
        <w:t xml:space="preserve">от длъжност </w:t>
      </w:r>
      <w:r w:rsidRPr="00CB1B5F">
        <w:rPr>
          <w:rFonts w:ascii="Arial" w:hAnsi="Arial" w:cs="Arial"/>
          <w:b/>
          <w:sz w:val="24"/>
          <w:szCs w:val="24"/>
        </w:rPr>
        <w:t>следните членове на СИК в община Крумовград и анулира издадените им удостоверения както следва:</w:t>
      </w:r>
    </w:p>
    <w:p w:rsidR="00227A47" w:rsidRPr="00CB1B5F" w:rsidRDefault="00227A47" w:rsidP="00882204">
      <w:pPr>
        <w:spacing w:after="0" w:line="240" w:lineRule="auto"/>
        <w:ind w:firstLine="708"/>
        <w:jc w:val="both"/>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234"/>
        <w:gridCol w:w="2268"/>
        <w:gridCol w:w="3686"/>
      </w:tblGrid>
      <w:tr w:rsidR="00227A47" w:rsidRPr="00CB1B5F" w:rsidTr="00DC701C">
        <w:trPr>
          <w:trHeight w:val="383"/>
        </w:trPr>
        <w:tc>
          <w:tcPr>
            <w:tcW w:w="1418"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 на СИК</w:t>
            </w:r>
          </w:p>
        </w:tc>
        <w:tc>
          <w:tcPr>
            <w:tcW w:w="2234"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Длъжност</w:t>
            </w:r>
          </w:p>
        </w:tc>
        <w:tc>
          <w:tcPr>
            <w:tcW w:w="3686"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227A47" w:rsidRPr="00CB1B5F" w:rsidTr="00DC701C">
        <w:tc>
          <w:tcPr>
            <w:tcW w:w="1418" w:type="dxa"/>
          </w:tcPr>
          <w:p w:rsidR="00227A47" w:rsidRPr="00CB1B5F" w:rsidRDefault="007F2FAC" w:rsidP="00882204">
            <w:pPr>
              <w:jc w:val="center"/>
              <w:rPr>
                <w:rFonts w:ascii="Arial" w:hAnsi="Arial" w:cs="Arial"/>
                <w:sz w:val="24"/>
                <w:szCs w:val="24"/>
              </w:rPr>
            </w:pPr>
            <w:r>
              <w:rPr>
                <w:rFonts w:ascii="Arial" w:hAnsi="Arial" w:cs="Arial"/>
                <w:sz w:val="24"/>
                <w:szCs w:val="24"/>
              </w:rPr>
              <w:t>091500070</w:t>
            </w:r>
          </w:p>
        </w:tc>
        <w:tc>
          <w:tcPr>
            <w:tcW w:w="2234" w:type="dxa"/>
          </w:tcPr>
          <w:p w:rsidR="00227A47" w:rsidRPr="008D14F1" w:rsidRDefault="007F2FAC" w:rsidP="00882204">
            <w:pPr>
              <w:rPr>
                <w:rFonts w:ascii="Arial" w:hAnsi="Arial" w:cs="Arial"/>
                <w:sz w:val="24"/>
                <w:szCs w:val="24"/>
              </w:rPr>
            </w:pPr>
            <w:r>
              <w:rPr>
                <w:rFonts w:ascii="Arial" w:hAnsi="Arial" w:cs="Arial"/>
                <w:sz w:val="24"/>
                <w:szCs w:val="24"/>
              </w:rPr>
              <w:t>с. Орех</w:t>
            </w:r>
          </w:p>
        </w:tc>
        <w:tc>
          <w:tcPr>
            <w:tcW w:w="2268" w:type="dxa"/>
          </w:tcPr>
          <w:p w:rsidR="00227A47" w:rsidRPr="00CB1B5F" w:rsidRDefault="0016602E" w:rsidP="00882204">
            <w:pPr>
              <w:jc w:val="both"/>
              <w:rPr>
                <w:rFonts w:ascii="Arial" w:hAnsi="Arial" w:cs="Arial"/>
                <w:sz w:val="24"/>
                <w:szCs w:val="24"/>
              </w:rPr>
            </w:pPr>
            <w:r>
              <w:rPr>
                <w:rFonts w:ascii="Arial" w:hAnsi="Arial" w:cs="Arial"/>
                <w:sz w:val="24"/>
                <w:szCs w:val="24"/>
              </w:rPr>
              <w:t>Член</w:t>
            </w:r>
          </w:p>
        </w:tc>
        <w:tc>
          <w:tcPr>
            <w:tcW w:w="3686" w:type="dxa"/>
          </w:tcPr>
          <w:p w:rsidR="00227A47" w:rsidRPr="00CB1B5F" w:rsidRDefault="0016602E" w:rsidP="00882204">
            <w:pPr>
              <w:jc w:val="both"/>
              <w:rPr>
                <w:rFonts w:ascii="Arial" w:hAnsi="Arial" w:cs="Arial"/>
                <w:sz w:val="24"/>
                <w:szCs w:val="24"/>
              </w:rPr>
            </w:pPr>
            <w:proofErr w:type="spellStart"/>
            <w:r>
              <w:rPr>
                <w:rFonts w:ascii="Arial" w:hAnsi="Arial" w:cs="Arial"/>
                <w:sz w:val="24"/>
                <w:szCs w:val="24"/>
              </w:rPr>
              <w:t>Айдоан</w:t>
            </w:r>
            <w:proofErr w:type="spellEnd"/>
            <w:r>
              <w:rPr>
                <w:rFonts w:ascii="Arial" w:hAnsi="Arial" w:cs="Arial"/>
                <w:sz w:val="24"/>
                <w:szCs w:val="24"/>
              </w:rPr>
              <w:t xml:space="preserve"> Неджатин Юсеин</w:t>
            </w:r>
          </w:p>
        </w:tc>
      </w:tr>
      <w:tr w:rsidR="007F2FAC" w:rsidRPr="00CB1B5F" w:rsidTr="00DC701C">
        <w:tc>
          <w:tcPr>
            <w:tcW w:w="1418" w:type="dxa"/>
          </w:tcPr>
          <w:p w:rsidR="007F2FAC" w:rsidRPr="00CB1B5F" w:rsidRDefault="0016602E" w:rsidP="00882204">
            <w:pPr>
              <w:jc w:val="center"/>
              <w:rPr>
                <w:rFonts w:ascii="Arial" w:hAnsi="Arial" w:cs="Arial"/>
                <w:sz w:val="24"/>
                <w:szCs w:val="24"/>
              </w:rPr>
            </w:pPr>
            <w:r>
              <w:rPr>
                <w:rFonts w:ascii="Arial" w:hAnsi="Arial" w:cs="Arial"/>
                <w:sz w:val="24"/>
                <w:szCs w:val="24"/>
              </w:rPr>
              <w:t>091500043</w:t>
            </w:r>
          </w:p>
        </w:tc>
        <w:tc>
          <w:tcPr>
            <w:tcW w:w="2234" w:type="dxa"/>
          </w:tcPr>
          <w:p w:rsidR="007F2FAC" w:rsidRDefault="007F2FAC" w:rsidP="00882204">
            <w:r w:rsidRPr="00622546">
              <w:rPr>
                <w:rFonts w:ascii="Arial" w:hAnsi="Arial" w:cs="Arial"/>
                <w:sz w:val="24"/>
                <w:szCs w:val="24"/>
              </w:rPr>
              <w:t xml:space="preserve">с. </w:t>
            </w:r>
            <w:r w:rsidR="0016602E">
              <w:rPr>
                <w:rFonts w:ascii="Arial" w:hAnsi="Arial" w:cs="Arial"/>
                <w:sz w:val="24"/>
                <w:szCs w:val="24"/>
              </w:rPr>
              <w:t>Странджево</w:t>
            </w:r>
          </w:p>
        </w:tc>
        <w:tc>
          <w:tcPr>
            <w:tcW w:w="2268" w:type="dxa"/>
          </w:tcPr>
          <w:p w:rsidR="007F2FAC" w:rsidRPr="00CB1B5F" w:rsidRDefault="0016602E" w:rsidP="00882204">
            <w:pPr>
              <w:jc w:val="both"/>
              <w:rPr>
                <w:rFonts w:ascii="Arial" w:hAnsi="Arial" w:cs="Arial"/>
                <w:sz w:val="24"/>
                <w:szCs w:val="24"/>
              </w:rPr>
            </w:pPr>
            <w:r>
              <w:rPr>
                <w:rFonts w:ascii="Arial" w:hAnsi="Arial" w:cs="Arial"/>
                <w:sz w:val="24"/>
                <w:szCs w:val="24"/>
              </w:rPr>
              <w:t>Председател</w:t>
            </w:r>
          </w:p>
        </w:tc>
        <w:tc>
          <w:tcPr>
            <w:tcW w:w="3686" w:type="dxa"/>
          </w:tcPr>
          <w:p w:rsidR="007F2FAC" w:rsidRPr="00CB1B5F" w:rsidRDefault="0016602E" w:rsidP="00882204">
            <w:pPr>
              <w:jc w:val="both"/>
              <w:rPr>
                <w:rFonts w:ascii="Arial" w:hAnsi="Arial" w:cs="Arial"/>
                <w:sz w:val="24"/>
                <w:szCs w:val="24"/>
              </w:rPr>
            </w:pPr>
            <w:r>
              <w:rPr>
                <w:rFonts w:ascii="Arial" w:hAnsi="Arial" w:cs="Arial"/>
                <w:sz w:val="24"/>
                <w:szCs w:val="24"/>
              </w:rPr>
              <w:t xml:space="preserve">Орхан </w:t>
            </w:r>
            <w:proofErr w:type="spellStart"/>
            <w:r>
              <w:rPr>
                <w:rFonts w:ascii="Arial" w:hAnsi="Arial" w:cs="Arial"/>
                <w:sz w:val="24"/>
                <w:szCs w:val="24"/>
              </w:rPr>
              <w:t>Реза</w:t>
            </w:r>
            <w:proofErr w:type="spellEnd"/>
            <w:r>
              <w:rPr>
                <w:rFonts w:ascii="Arial" w:hAnsi="Arial" w:cs="Arial"/>
                <w:sz w:val="24"/>
                <w:szCs w:val="24"/>
              </w:rPr>
              <w:t xml:space="preserve"> Насуф</w:t>
            </w:r>
          </w:p>
        </w:tc>
      </w:tr>
      <w:tr w:rsidR="00452FFF" w:rsidRPr="00CB1B5F" w:rsidTr="00DC701C">
        <w:tc>
          <w:tcPr>
            <w:tcW w:w="1418" w:type="dxa"/>
          </w:tcPr>
          <w:p w:rsidR="00452FFF" w:rsidRDefault="00DC701C" w:rsidP="00882204">
            <w:pPr>
              <w:jc w:val="center"/>
              <w:rPr>
                <w:rFonts w:ascii="Arial" w:hAnsi="Arial" w:cs="Arial"/>
                <w:sz w:val="24"/>
                <w:szCs w:val="24"/>
              </w:rPr>
            </w:pPr>
            <w:r w:rsidRPr="00DC701C">
              <w:rPr>
                <w:rFonts w:ascii="Arial" w:hAnsi="Arial" w:cs="Arial"/>
                <w:sz w:val="24"/>
                <w:szCs w:val="24"/>
              </w:rPr>
              <w:t>091500076</w:t>
            </w:r>
          </w:p>
        </w:tc>
        <w:tc>
          <w:tcPr>
            <w:tcW w:w="2234" w:type="dxa"/>
          </w:tcPr>
          <w:p w:rsidR="00452FFF" w:rsidRPr="00622546" w:rsidRDefault="00DC701C" w:rsidP="00882204">
            <w:pPr>
              <w:rPr>
                <w:rFonts w:ascii="Arial" w:hAnsi="Arial" w:cs="Arial"/>
                <w:sz w:val="24"/>
                <w:szCs w:val="24"/>
              </w:rPr>
            </w:pPr>
            <w:r>
              <w:rPr>
                <w:rFonts w:ascii="Arial" w:hAnsi="Arial" w:cs="Arial"/>
                <w:sz w:val="24"/>
                <w:szCs w:val="24"/>
              </w:rPr>
              <w:t>с. Поточарка</w:t>
            </w:r>
          </w:p>
        </w:tc>
        <w:tc>
          <w:tcPr>
            <w:tcW w:w="2268" w:type="dxa"/>
          </w:tcPr>
          <w:p w:rsidR="00452FFF" w:rsidRDefault="00DC701C" w:rsidP="00882204">
            <w:pPr>
              <w:jc w:val="both"/>
              <w:rPr>
                <w:rFonts w:ascii="Arial" w:hAnsi="Arial" w:cs="Arial"/>
                <w:sz w:val="24"/>
                <w:szCs w:val="24"/>
              </w:rPr>
            </w:pPr>
            <w:r>
              <w:rPr>
                <w:rFonts w:ascii="Arial" w:hAnsi="Arial" w:cs="Arial"/>
                <w:sz w:val="24"/>
                <w:szCs w:val="24"/>
              </w:rPr>
              <w:t>Зам.-председател</w:t>
            </w:r>
          </w:p>
        </w:tc>
        <w:tc>
          <w:tcPr>
            <w:tcW w:w="3686" w:type="dxa"/>
          </w:tcPr>
          <w:p w:rsidR="00452FFF" w:rsidRDefault="00DC701C" w:rsidP="00882204">
            <w:pPr>
              <w:jc w:val="both"/>
              <w:rPr>
                <w:rFonts w:ascii="Arial" w:hAnsi="Arial" w:cs="Arial"/>
                <w:sz w:val="24"/>
                <w:szCs w:val="24"/>
              </w:rPr>
            </w:pPr>
            <w:r>
              <w:rPr>
                <w:rFonts w:ascii="Arial" w:hAnsi="Arial" w:cs="Arial"/>
                <w:sz w:val="24"/>
                <w:szCs w:val="24"/>
              </w:rPr>
              <w:t>Моника Тодорова Ламбова</w:t>
            </w:r>
          </w:p>
        </w:tc>
      </w:tr>
      <w:tr w:rsidR="00452FFF" w:rsidRPr="00CB1B5F" w:rsidTr="00DC701C">
        <w:tc>
          <w:tcPr>
            <w:tcW w:w="1418" w:type="dxa"/>
          </w:tcPr>
          <w:p w:rsidR="00452FFF" w:rsidRDefault="00DC701C" w:rsidP="00882204">
            <w:pPr>
              <w:jc w:val="center"/>
              <w:rPr>
                <w:rFonts w:ascii="Arial" w:hAnsi="Arial" w:cs="Arial"/>
                <w:sz w:val="24"/>
                <w:szCs w:val="24"/>
              </w:rPr>
            </w:pPr>
            <w:r>
              <w:rPr>
                <w:rFonts w:ascii="Arial" w:hAnsi="Arial" w:cs="Arial"/>
                <w:sz w:val="24"/>
                <w:szCs w:val="24"/>
              </w:rPr>
              <w:t>091500047</w:t>
            </w:r>
          </w:p>
        </w:tc>
        <w:tc>
          <w:tcPr>
            <w:tcW w:w="2234" w:type="dxa"/>
          </w:tcPr>
          <w:p w:rsidR="00452FFF" w:rsidRPr="00622546" w:rsidRDefault="00DC701C" w:rsidP="00882204">
            <w:pPr>
              <w:rPr>
                <w:rFonts w:ascii="Arial" w:hAnsi="Arial" w:cs="Arial"/>
                <w:sz w:val="24"/>
                <w:szCs w:val="24"/>
              </w:rPr>
            </w:pPr>
            <w:r>
              <w:rPr>
                <w:rFonts w:ascii="Arial" w:hAnsi="Arial" w:cs="Arial"/>
                <w:sz w:val="24"/>
                <w:szCs w:val="24"/>
              </w:rPr>
              <w:t>с. Поточница</w:t>
            </w:r>
          </w:p>
        </w:tc>
        <w:tc>
          <w:tcPr>
            <w:tcW w:w="2268" w:type="dxa"/>
          </w:tcPr>
          <w:p w:rsidR="00452FFF" w:rsidRDefault="00DC701C" w:rsidP="00882204">
            <w:pPr>
              <w:jc w:val="both"/>
              <w:rPr>
                <w:rFonts w:ascii="Arial" w:hAnsi="Arial" w:cs="Arial"/>
                <w:sz w:val="24"/>
                <w:szCs w:val="24"/>
              </w:rPr>
            </w:pPr>
            <w:r>
              <w:rPr>
                <w:rFonts w:ascii="Arial" w:hAnsi="Arial" w:cs="Arial"/>
                <w:sz w:val="24"/>
                <w:szCs w:val="24"/>
              </w:rPr>
              <w:t>Член</w:t>
            </w:r>
          </w:p>
        </w:tc>
        <w:tc>
          <w:tcPr>
            <w:tcW w:w="3686" w:type="dxa"/>
          </w:tcPr>
          <w:p w:rsidR="00452FFF" w:rsidRDefault="00DC701C" w:rsidP="00882204">
            <w:pPr>
              <w:jc w:val="both"/>
              <w:rPr>
                <w:rFonts w:ascii="Arial" w:hAnsi="Arial" w:cs="Arial"/>
                <w:sz w:val="24"/>
                <w:szCs w:val="24"/>
              </w:rPr>
            </w:pPr>
            <w:r>
              <w:rPr>
                <w:rFonts w:ascii="Arial" w:hAnsi="Arial" w:cs="Arial"/>
                <w:sz w:val="24"/>
                <w:szCs w:val="24"/>
              </w:rPr>
              <w:t>Стефанка Рашкова Ламбова</w:t>
            </w:r>
          </w:p>
        </w:tc>
      </w:tr>
    </w:tbl>
    <w:p w:rsidR="0016602E" w:rsidRDefault="0016602E" w:rsidP="00882204">
      <w:pPr>
        <w:spacing w:after="0" w:line="240" w:lineRule="auto"/>
        <w:jc w:val="center"/>
        <w:rPr>
          <w:rFonts w:ascii="Arial" w:hAnsi="Arial" w:cs="Arial"/>
          <w:b/>
          <w:sz w:val="24"/>
          <w:szCs w:val="24"/>
        </w:rPr>
      </w:pPr>
    </w:p>
    <w:p w:rsidR="00227A47" w:rsidRDefault="00227A47" w:rsidP="00882204">
      <w:pPr>
        <w:spacing w:after="0" w:line="240" w:lineRule="auto"/>
        <w:jc w:val="center"/>
        <w:rPr>
          <w:rFonts w:ascii="Arial" w:hAnsi="Arial" w:cs="Arial"/>
          <w:b/>
          <w:sz w:val="24"/>
          <w:szCs w:val="24"/>
        </w:rPr>
      </w:pPr>
      <w:r w:rsidRPr="00CB1B5F">
        <w:rPr>
          <w:rFonts w:ascii="Arial" w:hAnsi="Arial" w:cs="Arial"/>
          <w:b/>
          <w:sz w:val="24"/>
          <w:szCs w:val="24"/>
        </w:rPr>
        <w:t>Назначава за членове на СИК в община Крумовград, както следва:</w:t>
      </w:r>
    </w:p>
    <w:p w:rsidR="00227A47" w:rsidRPr="00CB1B5F" w:rsidRDefault="00227A47" w:rsidP="00882204">
      <w:pPr>
        <w:spacing w:after="0" w:line="240" w:lineRule="auto"/>
        <w:jc w:val="center"/>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234"/>
        <w:gridCol w:w="2268"/>
        <w:gridCol w:w="3686"/>
      </w:tblGrid>
      <w:tr w:rsidR="00227A47" w:rsidRPr="00CB1B5F" w:rsidTr="00DC701C">
        <w:tc>
          <w:tcPr>
            <w:tcW w:w="1418" w:type="dxa"/>
          </w:tcPr>
          <w:p w:rsidR="00227A47" w:rsidRPr="00CB1B5F" w:rsidRDefault="00227A47" w:rsidP="00882204">
            <w:pPr>
              <w:rPr>
                <w:rFonts w:ascii="Arial" w:hAnsi="Arial" w:cs="Arial"/>
                <w:sz w:val="24"/>
                <w:szCs w:val="24"/>
              </w:rPr>
            </w:pPr>
            <w:r w:rsidRPr="00CB1B5F">
              <w:rPr>
                <w:rFonts w:ascii="Arial" w:hAnsi="Arial" w:cs="Arial"/>
                <w:sz w:val="24"/>
                <w:szCs w:val="24"/>
              </w:rPr>
              <w:t>№ на</w:t>
            </w:r>
            <w:r w:rsidR="00E10A6A">
              <w:rPr>
                <w:rFonts w:ascii="Arial" w:hAnsi="Arial" w:cs="Arial"/>
                <w:sz w:val="24"/>
                <w:szCs w:val="24"/>
              </w:rPr>
              <w:t xml:space="preserve"> </w:t>
            </w:r>
            <w:r w:rsidRPr="00CB1B5F">
              <w:rPr>
                <w:rFonts w:ascii="Arial" w:hAnsi="Arial" w:cs="Arial"/>
                <w:sz w:val="24"/>
                <w:szCs w:val="24"/>
              </w:rPr>
              <w:t>СИК</w:t>
            </w:r>
          </w:p>
        </w:tc>
        <w:tc>
          <w:tcPr>
            <w:tcW w:w="2234"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Длъжност</w:t>
            </w:r>
          </w:p>
        </w:tc>
        <w:tc>
          <w:tcPr>
            <w:tcW w:w="3686" w:type="dxa"/>
          </w:tcPr>
          <w:p w:rsidR="00227A47" w:rsidRPr="00CB1B5F" w:rsidRDefault="00227A47"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16602E" w:rsidRPr="00CB1B5F" w:rsidTr="00DC701C">
        <w:tc>
          <w:tcPr>
            <w:tcW w:w="1418" w:type="dxa"/>
          </w:tcPr>
          <w:p w:rsidR="0016602E" w:rsidRPr="0016602E" w:rsidRDefault="0016602E" w:rsidP="00882204">
            <w:pPr>
              <w:rPr>
                <w:rFonts w:ascii="Arial" w:hAnsi="Arial" w:cs="Arial"/>
                <w:sz w:val="24"/>
                <w:szCs w:val="24"/>
              </w:rPr>
            </w:pPr>
            <w:r w:rsidRPr="0016602E">
              <w:rPr>
                <w:rFonts w:ascii="Arial" w:hAnsi="Arial" w:cs="Arial"/>
                <w:sz w:val="24"/>
                <w:szCs w:val="24"/>
              </w:rPr>
              <w:t>091500070</w:t>
            </w:r>
          </w:p>
        </w:tc>
        <w:tc>
          <w:tcPr>
            <w:tcW w:w="2234" w:type="dxa"/>
          </w:tcPr>
          <w:p w:rsidR="0016602E" w:rsidRDefault="0016602E" w:rsidP="00882204">
            <w:r w:rsidRPr="0049585B">
              <w:rPr>
                <w:rFonts w:ascii="Arial" w:hAnsi="Arial" w:cs="Arial"/>
                <w:sz w:val="24"/>
                <w:szCs w:val="24"/>
              </w:rPr>
              <w:t xml:space="preserve">с. </w:t>
            </w:r>
            <w:r>
              <w:rPr>
                <w:rFonts w:ascii="Arial" w:hAnsi="Arial" w:cs="Arial"/>
                <w:sz w:val="24"/>
                <w:szCs w:val="24"/>
              </w:rPr>
              <w:t>Орех</w:t>
            </w:r>
          </w:p>
        </w:tc>
        <w:tc>
          <w:tcPr>
            <w:tcW w:w="2268" w:type="dxa"/>
          </w:tcPr>
          <w:p w:rsidR="0016602E" w:rsidRPr="00CB1B5F" w:rsidRDefault="0016602E" w:rsidP="00882204">
            <w:pPr>
              <w:jc w:val="both"/>
              <w:rPr>
                <w:rFonts w:ascii="Arial" w:hAnsi="Arial" w:cs="Arial"/>
                <w:sz w:val="24"/>
                <w:szCs w:val="24"/>
              </w:rPr>
            </w:pPr>
            <w:r>
              <w:rPr>
                <w:rFonts w:ascii="Arial" w:hAnsi="Arial" w:cs="Arial"/>
                <w:sz w:val="24"/>
                <w:szCs w:val="24"/>
              </w:rPr>
              <w:t>Член</w:t>
            </w:r>
          </w:p>
        </w:tc>
        <w:tc>
          <w:tcPr>
            <w:tcW w:w="3686" w:type="dxa"/>
          </w:tcPr>
          <w:p w:rsidR="0016602E" w:rsidRPr="00CB1B5F" w:rsidRDefault="0016602E" w:rsidP="00882204">
            <w:pPr>
              <w:rPr>
                <w:rFonts w:ascii="Arial" w:hAnsi="Arial" w:cs="Arial"/>
                <w:sz w:val="24"/>
                <w:szCs w:val="24"/>
              </w:rPr>
            </w:pPr>
            <w:r>
              <w:rPr>
                <w:rFonts w:ascii="Arial" w:hAnsi="Arial" w:cs="Arial"/>
                <w:sz w:val="24"/>
                <w:szCs w:val="24"/>
              </w:rPr>
              <w:t>Фикрет Шукри Сами</w:t>
            </w:r>
          </w:p>
        </w:tc>
      </w:tr>
      <w:tr w:rsidR="0016602E" w:rsidRPr="00CB1B5F" w:rsidTr="00DC701C">
        <w:tc>
          <w:tcPr>
            <w:tcW w:w="1418" w:type="dxa"/>
          </w:tcPr>
          <w:p w:rsidR="0016602E" w:rsidRPr="0016602E" w:rsidRDefault="0016602E" w:rsidP="00882204">
            <w:pPr>
              <w:rPr>
                <w:rFonts w:ascii="Arial" w:hAnsi="Arial" w:cs="Arial"/>
                <w:sz w:val="24"/>
                <w:szCs w:val="24"/>
              </w:rPr>
            </w:pPr>
            <w:r w:rsidRPr="0016602E">
              <w:rPr>
                <w:rFonts w:ascii="Arial" w:hAnsi="Arial" w:cs="Arial"/>
                <w:sz w:val="24"/>
                <w:szCs w:val="24"/>
              </w:rPr>
              <w:t>091500043</w:t>
            </w:r>
          </w:p>
        </w:tc>
        <w:tc>
          <w:tcPr>
            <w:tcW w:w="2234" w:type="dxa"/>
          </w:tcPr>
          <w:p w:rsidR="0016602E" w:rsidRDefault="0016602E" w:rsidP="00882204">
            <w:r w:rsidRPr="0049585B">
              <w:rPr>
                <w:rFonts w:ascii="Arial" w:hAnsi="Arial" w:cs="Arial"/>
                <w:sz w:val="24"/>
                <w:szCs w:val="24"/>
              </w:rPr>
              <w:t xml:space="preserve">с. </w:t>
            </w:r>
            <w:r>
              <w:rPr>
                <w:rFonts w:ascii="Arial" w:hAnsi="Arial" w:cs="Arial"/>
                <w:sz w:val="24"/>
                <w:szCs w:val="24"/>
              </w:rPr>
              <w:t>Странджево</w:t>
            </w:r>
          </w:p>
        </w:tc>
        <w:tc>
          <w:tcPr>
            <w:tcW w:w="2268" w:type="dxa"/>
          </w:tcPr>
          <w:p w:rsidR="0016602E" w:rsidRPr="00CB1B5F" w:rsidRDefault="0016602E" w:rsidP="00882204">
            <w:pPr>
              <w:jc w:val="both"/>
              <w:rPr>
                <w:rFonts w:ascii="Arial" w:hAnsi="Arial" w:cs="Arial"/>
                <w:sz w:val="24"/>
                <w:szCs w:val="24"/>
              </w:rPr>
            </w:pPr>
            <w:r>
              <w:rPr>
                <w:rFonts w:ascii="Arial" w:hAnsi="Arial" w:cs="Arial"/>
                <w:sz w:val="24"/>
                <w:szCs w:val="24"/>
              </w:rPr>
              <w:t>Председател</w:t>
            </w:r>
          </w:p>
        </w:tc>
        <w:tc>
          <w:tcPr>
            <w:tcW w:w="3686" w:type="dxa"/>
          </w:tcPr>
          <w:p w:rsidR="0016602E" w:rsidRPr="00CB1B5F" w:rsidRDefault="0016602E" w:rsidP="00882204">
            <w:pPr>
              <w:rPr>
                <w:rFonts w:ascii="Arial" w:hAnsi="Arial" w:cs="Arial"/>
                <w:sz w:val="24"/>
                <w:szCs w:val="24"/>
              </w:rPr>
            </w:pPr>
            <w:r>
              <w:rPr>
                <w:rFonts w:ascii="Arial" w:hAnsi="Arial" w:cs="Arial"/>
                <w:sz w:val="24"/>
                <w:szCs w:val="24"/>
              </w:rPr>
              <w:t xml:space="preserve">Салиф Рамадан </w:t>
            </w:r>
            <w:proofErr w:type="spellStart"/>
            <w:r>
              <w:rPr>
                <w:rFonts w:ascii="Arial" w:hAnsi="Arial" w:cs="Arial"/>
                <w:sz w:val="24"/>
                <w:szCs w:val="24"/>
              </w:rPr>
              <w:t>Халилолу</w:t>
            </w:r>
            <w:proofErr w:type="spellEnd"/>
          </w:p>
        </w:tc>
      </w:tr>
      <w:tr w:rsidR="00DC701C" w:rsidRPr="00CB1B5F" w:rsidTr="00DC701C">
        <w:tc>
          <w:tcPr>
            <w:tcW w:w="1418" w:type="dxa"/>
          </w:tcPr>
          <w:p w:rsidR="00DC701C" w:rsidRPr="00DC701C" w:rsidRDefault="00DC701C" w:rsidP="00882204">
            <w:pPr>
              <w:rPr>
                <w:rFonts w:ascii="Arial" w:hAnsi="Arial" w:cs="Arial"/>
                <w:sz w:val="24"/>
                <w:szCs w:val="24"/>
              </w:rPr>
            </w:pPr>
            <w:r w:rsidRPr="00DC701C">
              <w:rPr>
                <w:rFonts w:ascii="Arial" w:hAnsi="Arial" w:cs="Arial"/>
                <w:sz w:val="24"/>
                <w:szCs w:val="24"/>
              </w:rPr>
              <w:t>091500076</w:t>
            </w:r>
          </w:p>
        </w:tc>
        <w:tc>
          <w:tcPr>
            <w:tcW w:w="2234" w:type="dxa"/>
          </w:tcPr>
          <w:p w:rsidR="00DC701C" w:rsidRPr="00DC701C" w:rsidRDefault="00DC701C" w:rsidP="00882204">
            <w:pPr>
              <w:rPr>
                <w:rFonts w:ascii="Arial" w:hAnsi="Arial" w:cs="Arial"/>
                <w:sz w:val="24"/>
                <w:szCs w:val="24"/>
              </w:rPr>
            </w:pPr>
            <w:r w:rsidRPr="00DC701C">
              <w:rPr>
                <w:rFonts w:ascii="Arial" w:hAnsi="Arial" w:cs="Arial"/>
                <w:sz w:val="24"/>
                <w:szCs w:val="24"/>
              </w:rPr>
              <w:t>с. Поточарка</w:t>
            </w:r>
          </w:p>
        </w:tc>
        <w:tc>
          <w:tcPr>
            <w:tcW w:w="2268" w:type="dxa"/>
          </w:tcPr>
          <w:p w:rsidR="00DC701C" w:rsidRPr="00DC701C" w:rsidRDefault="00DC701C" w:rsidP="00882204">
            <w:pPr>
              <w:rPr>
                <w:rFonts w:ascii="Arial" w:hAnsi="Arial" w:cs="Arial"/>
                <w:sz w:val="24"/>
                <w:szCs w:val="24"/>
              </w:rPr>
            </w:pPr>
            <w:r w:rsidRPr="00DC701C">
              <w:rPr>
                <w:rFonts w:ascii="Arial" w:hAnsi="Arial" w:cs="Arial"/>
                <w:sz w:val="24"/>
                <w:szCs w:val="24"/>
              </w:rPr>
              <w:t>Зам.-председател</w:t>
            </w:r>
          </w:p>
        </w:tc>
        <w:tc>
          <w:tcPr>
            <w:tcW w:w="3686" w:type="dxa"/>
          </w:tcPr>
          <w:p w:rsidR="00DC701C" w:rsidRDefault="00DC701C" w:rsidP="00882204">
            <w:pPr>
              <w:rPr>
                <w:rFonts w:ascii="Arial" w:hAnsi="Arial" w:cs="Arial"/>
                <w:sz w:val="24"/>
                <w:szCs w:val="24"/>
              </w:rPr>
            </w:pPr>
            <w:proofErr w:type="spellStart"/>
            <w:r>
              <w:rPr>
                <w:rFonts w:ascii="Arial" w:hAnsi="Arial" w:cs="Arial"/>
                <w:sz w:val="24"/>
                <w:szCs w:val="24"/>
              </w:rPr>
              <w:t>Росита</w:t>
            </w:r>
            <w:proofErr w:type="spellEnd"/>
            <w:r>
              <w:rPr>
                <w:rFonts w:ascii="Arial" w:hAnsi="Arial" w:cs="Arial"/>
                <w:sz w:val="24"/>
                <w:szCs w:val="24"/>
              </w:rPr>
              <w:t xml:space="preserve"> Събева </w:t>
            </w:r>
            <w:proofErr w:type="spellStart"/>
            <w:r>
              <w:rPr>
                <w:rFonts w:ascii="Arial" w:hAnsi="Arial" w:cs="Arial"/>
                <w:sz w:val="24"/>
                <w:szCs w:val="24"/>
              </w:rPr>
              <w:t>Атанасова-Бостанджиева</w:t>
            </w:r>
            <w:proofErr w:type="spellEnd"/>
          </w:p>
        </w:tc>
      </w:tr>
      <w:tr w:rsidR="00DC701C" w:rsidRPr="00CB1B5F" w:rsidTr="00DC701C">
        <w:tc>
          <w:tcPr>
            <w:tcW w:w="1418" w:type="dxa"/>
          </w:tcPr>
          <w:p w:rsidR="00DC701C" w:rsidRPr="00DC701C" w:rsidRDefault="00DC701C" w:rsidP="00882204">
            <w:pPr>
              <w:rPr>
                <w:rFonts w:ascii="Arial" w:hAnsi="Arial" w:cs="Arial"/>
                <w:sz w:val="24"/>
                <w:szCs w:val="24"/>
              </w:rPr>
            </w:pPr>
            <w:r w:rsidRPr="00DC701C">
              <w:rPr>
                <w:rFonts w:ascii="Arial" w:hAnsi="Arial" w:cs="Arial"/>
                <w:sz w:val="24"/>
                <w:szCs w:val="24"/>
              </w:rPr>
              <w:t>091500047</w:t>
            </w:r>
          </w:p>
        </w:tc>
        <w:tc>
          <w:tcPr>
            <w:tcW w:w="2234" w:type="dxa"/>
          </w:tcPr>
          <w:p w:rsidR="00DC701C" w:rsidRPr="00DC701C" w:rsidRDefault="00DC701C" w:rsidP="00882204">
            <w:pPr>
              <w:rPr>
                <w:rFonts w:ascii="Arial" w:hAnsi="Arial" w:cs="Arial"/>
                <w:sz w:val="24"/>
                <w:szCs w:val="24"/>
              </w:rPr>
            </w:pPr>
            <w:r w:rsidRPr="00DC701C">
              <w:rPr>
                <w:rFonts w:ascii="Arial" w:hAnsi="Arial" w:cs="Arial"/>
                <w:sz w:val="24"/>
                <w:szCs w:val="24"/>
              </w:rPr>
              <w:t>с. Поточница</w:t>
            </w:r>
          </w:p>
        </w:tc>
        <w:tc>
          <w:tcPr>
            <w:tcW w:w="2268" w:type="dxa"/>
          </w:tcPr>
          <w:p w:rsidR="00DC701C" w:rsidRPr="00DC701C" w:rsidRDefault="00DC701C" w:rsidP="00882204">
            <w:pPr>
              <w:rPr>
                <w:rFonts w:ascii="Arial" w:hAnsi="Arial" w:cs="Arial"/>
                <w:sz w:val="24"/>
                <w:szCs w:val="24"/>
              </w:rPr>
            </w:pPr>
            <w:r w:rsidRPr="00DC701C">
              <w:rPr>
                <w:rFonts w:ascii="Arial" w:hAnsi="Arial" w:cs="Arial"/>
                <w:sz w:val="24"/>
                <w:szCs w:val="24"/>
              </w:rPr>
              <w:t>Член</w:t>
            </w:r>
          </w:p>
        </w:tc>
        <w:tc>
          <w:tcPr>
            <w:tcW w:w="3686" w:type="dxa"/>
          </w:tcPr>
          <w:p w:rsidR="00DC701C" w:rsidRDefault="00DC701C" w:rsidP="00882204">
            <w:pPr>
              <w:rPr>
                <w:rFonts w:ascii="Arial" w:hAnsi="Arial" w:cs="Arial"/>
                <w:sz w:val="24"/>
                <w:szCs w:val="24"/>
              </w:rPr>
            </w:pPr>
            <w:r>
              <w:rPr>
                <w:rFonts w:ascii="Arial" w:hAnsi="Arial" w:cs="Arial"/>
                <w:sz w:val="24"/>
                <w:szCs w:val="24"/>
              </w:rPr>
              <w:t>Венета Събева Шаркова</w:t>
            </w:r>
          </w:p>
        </w:tc>
      </w:tr>
    </w:tbl>
    <w:p w:rsidR="00227A47" w:rsidRDefault="00227A47" w:rsidP="00882204">
      <w:pPr>
        <w:shd w:val="clear" w:color="auto" w:fill="FFFFFF"/>
        <w:spacing w:after="150" w:line="240" w:lineRule="auto"/>
        <w:ind w:firstLine="708"/>
        <w:jc w:val="both"/>
        <w:rPr>
          <w:rFonts w:ascii="Arial" w:hAnsi="Arial" w:cs="Arial"/>
          <w:bCs/>
          <w:sz w:val="24"/>
          <w:szCs w:val="24"/>
          <w:lang w:eastAsia="en-GB"/>
        </w:rPr>
      </w:pPr>
    </w:p>
    <w:p w:rsidR="00780FB7" w:rsidRDefault="00780FB7" w:rsidP="00882204">
      <w:pPr>
        <w:shd w:val="clear" w:color="auto" w:fill="FFFFFF"/>
        <w:spacing w:after="150" w:line="240" w:lineRule="auto"/>
        <w:ind w:left="720"/>
        <w:jc w:val="both"/>
        <w:rPr>
          <w:rFonts w:ascii="Arial" w:hAnsi="Arial" w:cs="Arial"/>
          <w:sz w:val="24"/>
          <w:szCs w:val="24"/>
          <w:lang w:eastAsia="en-GB"/>
        </w:rPr>
      </w:pPr>
      <w:r w:rsidRPr="003C3291">
        <w:rPr>
          <w:rFonts w:ascii="Arial" w:hAnsi="Arial" w:cs="Arial"/>
          <w:sz w:val="24"/>
          <w:szCs w:val="24"/>
          <w:lang w:eastAsia="en-GB"/>
        </w:rPr>
        <w:t>На новоназначените членове на СИК </w:t>
      </w:r>
      <w:r>
        <w:rPr>
          <w:rFonts w:ascii="Arial" w:hAnsi="Arial" w:cs="Arial"/>
          <w:sz w:val="24"/>
          <w:szCs w:val="24"/>
          <w:lang w:eastAsia="en-GB"/>
        </w:rPr>
        <w:t xml:space="preserve"> </w:t>
      </w:r>
      <w:r w:rsidRPr="003C3291">
        <w:rPr>
          <w:rFonts w:ascii="Arial" w:hAnsi="Arial" w:cs="Arial"/>
          <w:b/>
          <w:bCs/>
          <w:sz w:val="24"/>
          <w:szCs w:val="24"/>
          <w:lang w:eastAsia="en-GB"/>
        </w:rPr>
        <w:t>ДА СЕ ИЗДАДАТ</w:t>
      </w:r>
      <w:r w:rsidRPr="003C3291">
        <w:rPr>
          <w:rFonts w:ascii="Arial" w:hAnsi="Arial" w:cs="Arial"/>
          <w:sz w:val="24"/>
          <w:szCs w:val="24"/>
          <w:lang w:eastAsia="en-GB"/>
        </w:rPr>
        <w:t> удостоверения</w:t>
      </w:r>
      <w:r w:rsidRPr="003C3291">
        <w:rPr>
          <w:rFonts w:ascii="Arial" w:hAnsi="Arial" w:cs="Arial"/>
          <w:sz w:val="24"/>
          <w:szCs w:val="24"/>
          <w:lang w:val="en-US" w:eastAsia="en-GB"/>
        </w:rPr>
        <w:t>;</w:t>
      </w:r>
    </w:p>
    <w:p w:rsidR="00780FB7" w:rsidRPr="00B60FBC" w:rsidRDefault="00780FB7" w:rsidP="00882204">
      <w:pPr>
        <w:shd w:val="clear" w:color="auto" w:fill="FFFFFF"/>
        <w:spacing w:after="150" w:line="240" w:lineRule="auto"/>
        <w:ind w:firstLine="708"/>
        <w:jc w:val="both"/>
        <w:rPr>
          <w:rFonts w:ascii="Arial" w:eastAsia="Times New Roman" w:hAnsi="Arial" w:cs="Arial"/>
          <w:color w:val="000000"/>
          <w:sz w:val="24"/>
          <w:szCs w:val="24"/>
        </w:rPr>
      </w:pPr>
      <w:r w:rsidRPr="003C3291">
        <w:rPr>
          <w:rFonts w:ascii="Arial" w:hAnsi="Arial" w:cs="Arial"/>
          <w:b/>
          <w:bCs/>
          <w:sz w:val="24"/>
          <w:szCs w:val="24"/>
          <w:lang w:eastAsia="en-GB"/>
        </w:rPr>
        <w:t xml:space="preserve">ОБЯВЯВА </w:t>
      </w:r>
      <w:r>
        <w:rPr>
          <w:rFonts w:ascii="Arial" w:hAnsi="Arial" w:cs="Arial"/>
          <w:sz w:val="24"/>
          <w:szCs w:val="24"/>
          <w:lang w:eastAsia="en-GB"/>
        </w:rPr>
        <w:t xml:space="preserve">актуални СИК на територията на </w:t>
      </w:r>
      <w:r w:rsidRPr="003C3291">
        <w:rPr>
          <w:rFonts w:ascii="Arial" w:hAnsi="Arial" w:cs="Arial"/>
          <w:sz w:val="24"/>
          <w:szCs w:val="24"/>
          <w:lang w:eastAsia="en-GB"/>
        </w:rPr>
        <w:t>община К</w:t>
      </w:r>
      <w:r>
        <w:rPr>
          <w:rFonts w:ascii="Arial" w:hAnsi="Arial" w:cs="Arial"/>
          <w:sz w:val="24"/>
          <w:szCs w:val="24"/>
          <w:lang w:eastAsia="en-GB"/>
        </w:rPr>
        <w:t>румовград</w:t>
      </w:r>
      <w:r w:rsidRPr="003C3291">
        <w:rPr>
          <w:rFonts w:ascii="Arial" w:hAnsi="Arial" w:cs="Arial"/>
          <w:sz w:val="24"/>
          <w:szCs w:val="24"/>
          <w:lang w:eastAsia="en-GB"/>
        </w:rPr>
        <w:t xml:space="preserve"> към </w:t>
      </w:r>
      <w:r>
        <w:rPr>
          <w:rFonts w:ascii="Arial" w:hAnsi="Arial" w:cs="Arial"/>
          <w:sz w:val="24"/>
          <w:szCs w:val="24"/>
          <w:lang w:eastAsia="en-GB"/>
        </w:rPr>
        <w:t>23</w:t>
      </w:r>
      <w:r w:rsidRPr="000B3D26">
        <w:rPr>
          <w:rFonts w:ascii="Arial" w:hAnsi="Arial" w:cs="Arial"/>
          <w:sz w:val="24"/>
          <w:szCs w:val="24"/>
          <w:lang w:eastAsia="en-GB"/>
        </w:rPr>
        <w:t>.10.2019.</w:t>
      </w:r>
      <w:r w:rsidRPr="003C3291">
        <w:rPr>
          <w:rFonts w:ascii="Arial" w:hAnsi="Arial" w:cs="Arial"/>
          <w:sz w:val="24"/>
          <w:szCs w:val="24"/>
          <w:lang w:eastAsia="en-GB"/>
        </w:rPr>
        <w:t xml:space="preserve"> </w:t>
      </w:r>
    </w:p>
    <w:p w:rsidR="00780FB7" w:rsidRPr="00421B72" w:rsidRDefault="00780FB7" w:rsidP="00882204">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69</w:t>
      </w:r>
      <w:r w:rsidRPr="00421B72">
        <w:rPr>
          <w:rFonts w:ascii="Arial" w:hAnsi="Arial" w:cs="Arial"/>
          <w:sz w:val="24"/>
          <w:szCs w:val="24"/>
        </w:rPr>
        <w:t>.</w:t>
      </w:r>
    </w:p>
    <w:p w:rsidR="00780FB7" w:rsidRPr="00421B72" w:rsidRDefault="00780FB7" w:rsidP="00882204">
      <w:pPr>
        <w:spacing w:after="0" w:line="240" w:lineRule="auto"/>
        <w:ind w:firstLine="708"/>
        <w:jc w:val="both"/>
        <w:rPr>
          <w:rFonts w:ascii="Arial" w:hAnsi="Arial" w:cs="Arial"/>
          <w:sz w:val="24"/>
          <w:szCs w:val="24"/>
        </w:rPr>
      </w:pPr>
    </w:p>
    <w:p w:rsidR="00780FB7" w:rsidRDefault="00780FB7" w:rsidP="00882204">
      <w:pPr>
        <w:spacing w:after="0" w:line="240" w:lineRule="auto"/>
        <w:ind w:firstLine="708"/>
        <w:jc w:val="both"/>
        <w:rPr>
          <w:rFonts w:ascii="Arial" w:hAnsi="Arial" w:cs="Arial"/>
          <w:b/>
          <w:sz w:val="24"/>
          <w:szCs w:val="24"/>
        </w:rPr>
      </w:pPr>
      <w:r w:rsidRPr="00421B72">
        <w:rPr>
          <w:rFonts w:ascii="Arial" w:hAnsi="Arial" w:cs="Arial"/>
          <w:sz w:val="24"/>
          <w:szCs w:val="24"/>
        </w:rPr>
        <w:t xml:space="preserve">Гласували </w:t>
      </w:r>
      <w:r w:rsidRPr="00421B72">
        <w:rPr>
          <w:rFonts w:ascii="Arial" w:hAnsi="Arial" w:cs="Arial"/>
          <w:b/>
          <w:sz w:val="24"/>
          <w:szCs w:val="24"/>
        </w:rPr>
        <w:t>13</w:t>
      </w:r>
      <w:r w:rsidRPr="00421B72">
        <w:rPr>
          <w:rFonts w:ascii="Arial" w:hAnsi="Arial" w:cs="Arial"/>
          <w:sz w:val="24"/>
          <w:szCs w:val="24"/>
        </w:rPr>
        <w:t xml:space="preserve"> членове на ОИК: </w:t>
      </w:r>
      <w:r>
        <w:rPr>
          <w:rFonts w:ascii="Arial" w:hAnsi="Arial" w:cs="Arial"/>
          <w:b/>
          <w:sz w:val="24"/>
          <w:szCs w:val="24"/>
        </w:rPr>
        <w:t>за – 13</w:t>
      </w:r>
      <w:r w:rsidRPr="00421B72">
        <w:rPr>
          <w:rFonts w:ascii="Arial" w:hAnsi="Arial" w:cs="Arial"/>
          <w:b/>
          <w:sz w:val="24"/>
          <w:szCs w:val="24"/>
        </w:rPr>
        <w:t xml:space="preserve"> (</w:t>
      </w:r>
      <w:r w:rsidRPr="00421B72">
        <w:rPr>
          <w:rFonts w:ascii="Arial" w:hAnsi="Arial" w:cs="Arial"/>
          <w:sz w:val="24"/>
          <w:szCs w:val="24"/>
        </w:rPr>
        <w:t xml:space="preserve">Таня </w:t>
      </w:r>
      <w:proofErr w:type="spellStart"/>
      <w:r w:rsidRPr="00421B72">
        <w:rPr>
          <w:rFonts w:ascii="Arial" w:hAnsi="Arial" w:cs="Arial"/>
          <w:sz w:val="24"/>
          <w:szCs w:val="24"/>
        </w:rPr>
        <w:t>Йоскова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Кафадарова</w:t>
      </w:r>
      <w:proofErr w:type="spellEnd"/>
      <w:r w:rsidRPr="00421B72">
        <w:rPr>
          <w:rFonts w:ascii="Arial" w:hAnsi="Arial" w:cs="Arial"/>
          <w:sz w:val="24"/>
          <w:szCs w:val="24"/>
        </w:rPr>
        <w:t xml:space="preserve">, Атанас Славчев </w:t>
      </w:r>
      <w:proofErr w:type="spellStart"/>
      <w:r w:rsidRPr="00421B72">
        <w:rPr>
          <w:rFonts w:ascii="Arial" w:hAnsi="Arial" w:cs="Arial"/>
          <w:sz w:val="24"/>
          <w:szCs w:val="24"/>
        </w:rPr>
        <w:t>Тюрдиев</w:t>
      </w:r>
      <w:proofErr w:type="spellEnd"/>
      <w:r w:rsidRPr="00421B72">
        <w:rPr>
          <w:rFonts w:ascii="Arial" w:hAnsi="Arial" w:cs="Arial"/>
          <w:sz w:val="24"/>
          <w:szCs w:val="24"/>
        </w:rPr>
        <w:t xml:space="preserve">, Златка Славчева Петкова, </w:t>
      </w: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Юмер </w:t>
      </w:r>
      <w:proofErr w:type="spellStart"/>
      <w:r w:rsidRPr="00421B72">
        <w:rPr>
          <w:rFonts w:ascii="Arial" w:hAnsi="Arial" w:cs="Arial"/>
          <w:sz w:val="24"/>
          <w:szCs w:val="24"/>
        </w:rPr>
        <w:t>Караибрям</w:t>
      </w:r>
      <w:proofErr w:type="spellEnd"/>
      <w:r>
        <w:rPr>
          <w:rFonts w:ascii="Arial" w:hAnsi="Arial" w:cs="Arial"/>
          <w:sz w:val="24"/>
          <w:szCs w:val="24"/>
        </w:rPr>
        <w:t>,</w:t>
      </w:r>
      <w:r w:rsidRPr="00421B72">
        <w:rPr>
          <w:rFonts w:ascii="Arial" w:hAnsi="Arial" w:cs="Arial"/>
          <w:sz w:val="24"/>
          <w:szCs w:val="24"/>
        </w:rPr>
        <w:t xml:space="preserve"> Иван Симеонов Иванов, Валери Тодоров Вълчев, Момчил Александров Карамфилов, </w:t>
      </w:r>
      <w:proofErr w:type="spellStart"/>
      <w:r w:rsidRPr="00421B72">
        <w:rPr>
          <w:rFonts w:ascii="Arial" w:hAnsi="Arial" w:cs="Arial"/>
          <w:sz w:val="24"/>
          <w:szCs w:val="24"/>
        </w:rPr>
        <w:t>Обретко</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Радка Петрова Костова, Христо Гинев </w:t>
      </w:r>
      <w:proofErr w:type="spellStart"/>
      <w:r w:rsidRPr="00421B72">
        <w:rPr>
          <w:rFonts w:ascii="Arial" w:hAnsi="Arial" w:cs="Arial"/>
          <w:sz w:val="24"/>
          <w:szCs w:val="24"/>
        </w:rPr>
        <w:t>Харитев</w:t>
      </w:r>
      <w:proofErr w:type="spellEnd"/>
      <w:r w:rsidRPr="00421B72">
        <w:rPr>
          <w:rFonts w:ascii="Arial" w:hAnsi="Arial" w:cs="Arial"/>
          <w:sz w:val="24"/>
          <w:szCs w:val="24"/>
        </w:rPr>
        <w:t xml:space="preserve">, Анастасия Чавдарова Хаджиева-Цолова, Юлиян Данаилов </w:t>
      </w:r>
      <w:proofErr w:type="spellStart"/>
      <w:r w:rsidRPr="00421B72">
        <w:rPr>
          <w:rFonts w:ascii="Arial" w:hAnsi="Arial" w:cs="Arial"/>
          <w:sz w:val="24"/>
          <w:szCs w:val="24"/>
        </w:rPr>
        <w:t>Петлев</w:t>
      </w:r>
      <w:proofErr w:type="spellEnd"/>
      <w:r>
        <w:rPr>
          <w:rFonts w:ascii="Arial" w:hAnsi="Arial" w:cs="Arial"/>
          <w:sz w:val="24"/>
          <w:szCs w:val="24"/>
        </w:rPr>
        <w:t>,</w:t>
      </w:r>
      <w:r w:rsidRPr="000203D2">
        <w:rPr>
          <w:rFonts w:ascii="Arial" w:hAnsi="Arial" w:cs="Arial"/>
          <w:sz w:val="24"/>
          <w:szCs w:val="24"/>
        </w:rPr>
        <w:t xml:space="preserve"> </w:t>
      </w:r>
      <w:r w:rsidRPr="00421B72">
        <w:rPr>
          <w:rFonts w:ascii="Arial" w:hAnsi="Arial" w:cs="Arial"/>
          <w:sz w:val="24"/>
          <w:szCs w:val="24"/>
        </w:rPr>
        <w:t xml:space="preserve">Анелия Руменова Асенова); </w:t>
      </w:r>
      <w:r w:rsidRPr="00421B72">
        <w:rPr>
          <w:rFonts w:ascii="Arial" w:hAnsi="Arial" w:cs="Arial"/>
          <w:b/>
          <w:sz w:val="24"/>
          <w:szCs w:val="24"/>
        </w:rPr>
        <w:t>против –</w:t>
      </w:r>
      <w:r>
        <w:rPr>
          <w:rFonts w:ascii="Arial" w:hAnsi="Arial" w:cs="Arial"/>
          <w:b/>
          <w:sz w:val="24"/>
          <w:szCs w:val="24"/>
        </w:rPr>
        <w:t xml:space="preserve"> не.</w:t>
      </w:r>
    </w:p>
    <w:p w:rsidR="00EC7FF5" w:rsidRDefault="00EC7FF5" w:rsidP="00882204">
      <w:pPr>
        <w:spacing w:after="0" w:line="240" w:lineRule="auto"/>
        <w:ind w:firstLine="708"/>
        <w:jc w:val="both"/>
        <w:rPr>
          <w:rFonts w:ascii="Arial" w:hAnsi="Arial" w:cs="Arial"/>
          <w:b/>
          <w:sz w:val="24"/>
          <w:szCs w:val="24"/>
        </w:rPr>
      </w:pPr>
    </w:p>
    <w:p w:rsidR="00EC7FF5" w:rsidRDefault="00EC7FF5" w:rsidP="00882204">
      <w:pPr>
        <w:spacing w:after="0" w:line="240" w:lineRule="auto"/>
        <w:ind w:firstLine="708"/>
        <w:jc w:val="both"/>
        <w:rPr>
          <w:rFonts w:ascii="Arial" w:hAnsi="Arial" w:cs="Arial"/>
          <w:b/>
          <w:sz w:val="24"/>
          <w:szCs w:val="24"/>
        </w:rPr>
      </w:pPr>
    </w:p>
    <w:p w:rsidR="004F7659" w:rsidRDefault="004F7659" w:rsidP="00882204">
      <w:pPr>
        <w:shd w:val="clear" w:color="auto" w:fill="FFFFFF"/>
        <w:spacing w:after="150" w:line="240" w:lineRule="auto"/>
        <w:ind w:firstLine="708"/>
        <w:jc w:val="both"/>
        <w:rPr>
          <w:rFonts w:ascii="Arial" w:hAnsi="Arial" w:cs="Arial"/>
          <w:sz w:val="24"/>
          <w:szCs w:val="24"/>
          <w:lang w:eastAsia="en-GB"/>
        </w:rPr>
      </w:pPr>
      <w:r>
        <w:rPr>
          <w:rFonts w:ascii="Arial" w:hAnsi="Arial" w:cs="Arial"/>
          <w:sz w:val="24"/>
          <w:szCs w:val="24"/>
          <w:lang w:eastAsia="en-GB"/>
        </w:rPr>
        <w:t>По-нататък п</w:t>
      </w:r>
      <w:r w:rsidRPr="003C3291">
        <w:rPr>
          <w:rFonts w:ascii="Arial" w:hAnsi="Arial" w:cs="Arial"/>
          <w:sz w:val="24"/>
          <w:szCs w:val="24"/>
          <w:lang w:eastAsia="en-GB"/>
        </w:rPr>
        <w:t>редседателят на ОИК запозна присъстващите членове с постъпило предложение в</w:t>
      </w:r>
      <w:r>
        <w:rPr>
          <w:rFonts w:ascii="Arial" w:hAnsi="Arial" w:cs="Arial"/>
          <w:sz w:val="24"/>
          <w:szCs w:val="24"/>
          <w:lang w:eastAsia="en-GB"/>
        </w:rPr>
        <w:t xml:space="preserve">ъв </w:t>
      </w:r>
      <w:r w:rsidRPr="003C3291">
        <w:rPr>
          <w:rFonts w:ascii="Arial" w:hAnsi="Arial" w:cs="Arial"/>
          <w:sz w:val="24"/>
          <w:szCs w:val="24"/>
          <w:lang w:eastAsia="en-GB"/>
        </w:rPr>
        <w:t>входящ</w:t>
      </w:r>
      <w:r>
        <w:rPr>
          <w:rFonts w:ascii="Arial" w:hAnsi="Arial" w:cs="Arial"/>
          <w:sz w:val="24"/>
          <w:szCs w:val="24"/>
          <w:lang w:eastAsia="en-GB"/>
        </w:rPr>
        <w:t>ия</w:t>
      </w:r>
      <w:r w:rsidRPr="003C3291">
        <w:rPr>
          <w:rFonts w:ascii="Arial" w:hAnsi="Arial" w:cs="Arial"/>
          <w:sz w:val="24"/>
          <w:szCs w:val="24"/>
          <w:lang w:eastAsia="en-GB"/>
        </w:rPr>
        <w:t xml:space="preserve"> регистър на ОИК – К</w:t>
      </w:r>
      <w:r>
        <w:rPr>
          <w:rFonts w:ascii="Arial" w:hAnsi="Arial" w:cs="Arial"/>
          <w:sz w:val="24"/>
          <w:szCs w:val="24"/>
          <w:lang w:eastAsia="en-GB"/>
        </w:rPr>
        <w:t xml:space="preserve">румовград с </w:t>
      </w:r>
      <w:r w:rsidRPr="003C3291">
        <w:rPr>
          <w:rFonts w:ascii="Arial" w:hAnsi="Arial" w:cs="Arial"/>
          <w:sz w:val="24"/>
          <w:szCs w:val="24"/>
          <w:lang w:eastAsia="en-GB"/>
        </w:rPr>
        <w:t>№</w:t>
      </w:r>
      <w:r>
        <w:rPr>
          <w:rFonts w:ascii="Arial" w:hAnsi="Arial" w:cs="Arial"/>
          <w:sz w:val="24"/>
          <w:szCs w:val="24"/>
          <w:lang w:eastAsia="en-GB"/>
        </w:rPr>
        <w:t xml:space="preserve"> 106</w:t>
      </w:r>
      <w:r w:rsidRPr="003C3291">
        <w:rPr>
          <w:rFonts w:ascii="Arial" w:hAnsi="Arial" w:cs="Arial"/>
          <w:sz w:val="24"/>
          <w:szCs w:val="24"/>
          <w:lang w:eastAsia="en-GB"/>
        </w:rPr>
        <w:t>/</w:t>
      </w:r>
      <w:r>
        <w:rPr>
          <w:rFonts w:ascii="Arial" w:hAnsi="Arial" w:cs="Arial"/>
          <w:sz w:val="24"/>
          <w:szCs w:val="24"/>
          <w:lang w:eastAsia="en-GB"/>
        </w:rPr>
        <w:t>23.</w:t>
      </w:r>
      <w:r w:rsidRPr="003C3291">
        <w:rPr>
          <w:rFonts w:ascii="Arial" w:hAnsi="Arial" w:cs="Arial"/>
          <w:sz w:val="24"/>
          <w:szCs w:val="24"/>
          <w:lang w:eastAsia="en-GB"/>
        </w:rPr>
        <w:t xml:space="preserve">10.2019 г. от </w:t>
      </w:r>
      <w:r>
        <w:rPr>
          <w:rFonts w:ascii="Arial" w:hAnsi="Arial" w:cs="Arial"/>
          <w:sz w:val="24"/>
          <w:szCs w:val="24"/>
          <w:lang w:eastAsia="en-GB"/>
        </w:rPr>
        <w:t>ПП ВОЛЯ</w:t>
      </w:r>
      <w:r>
        <w:rPr>
          <w:rFonts w:ascii="Arial" w:hAnsi="Arial" w:cs="Arial"/>
          <w:sz w:val="24"/>
          <w:szCs w:val="24"/>
        </w:rPr>
        <w:t>.</w:t>
      </w:r>
      <w:r w:rsidRPr="003C3291">
        <w:rPr>
          <w:rFonts w:ascii="Arial" w:hAnsi="Arial" w:cs="Arial"/>
          <w:sz w:val="24"/>
          <w:szCs w:val="24"/>
          <w:lang w:eastAsia="en-GB"/>
        </w:rPr>
        <w:t xml:space="preserve"> </w:t>
      </w:r>
      <w:r>
        <w:rPr>
          <w:rFonts w:ascii="Arial" w:hAnsi="Arial" w:cs="Arial"/>
          <w:sz w:val="24"/>
          <w:szCs w:val="24"/>
          <w:lang w:eastAsia="en-GB"/>
        </w:rPr>
        <w:t>Предложението</w:t>
      </w:r>
      <w:r w:rsidRPr="003C3291">
        <w:rPr>
          <w:rFonts w:ascii="Arial" w:hAnsi="Arial" w:cs="Arial"/>
          <w:sz w:val="24"/>
          <w:szCs w:val="24"/>
          <w:lang w:eastAsia="en-GB"/>
        </w:rPr>
        <w:t xml:space="preserve"> е подписано от упълномощен представител</w:t>
      </w:r>
      <w:r>
        <w:rPr>
          <w:rFonts w:ascii="Arial" w:hAnsi="Arial" w:cs="Arial"/>
          <w:sz w:val="24"/>
          <w:szCs w:val="24"/>
          <w:lang w:eastAsia="en-GB"/>
        </w:rPr>
        <w:t xml:space="preserve"> и съдържа </w:t>
      </w:r>
      <w:r w:rsidRPr="003C3291">
        <w:rPr>
          <w:rFonts w:ascii="Arial" w:hAnsi="Arial" w:cs="Arial"/>
          <w:sz w:val="24"/>
          <w:szCs w:val="24"/>
          <w:lang w:eastAsia="en-GB"/>
        </w:rPr>
        <w:t>спи</w:t>
      </w:r>
      <w:r>
        <w:rPr>
          <w:rFonts w:ascii="Arial" w:hAnsi="Arial" w:cs="Arial"/>
          <w:sz w:val="24"/>
          <w:szCs w:val="24"/>
          <w:lang w:eastAsia="en-GB"/>
        </w:rPr>
        <w:t xml:space="preserve">сък с имената на лицата, които ПП ВОЛЯ </w:t>
      </w:r>
      <w:r w:rsidRPr="003C3291">
        <w:rPr>
          <w:rFonts w:ascii="Arial" w:hAnsi="Arial" w:cs="Arial"/>
          <w:sz w:val="24"/>
          <w:szCs w:val="24"/>
          <w:lang w:eastAsia="en-GB"/>
        </w:rPr>
        <w:t xml:space="preserve">предлага за </w:t>
      </w:r>
      <w:r>
        <w:rPr>
          <w:rFonts w:ascii="Arial" w:hAnsi="Arial" w:cs="Arial"/>
          <w:sz w:val="24"/>
          <w:szCs w:val="24"/>
          <w:lang w:eastAsia="en-GB"/>
        </w:rPr>
        <w:t xml:space="preserve">заместване, </w:t>
      </w:r>
      <w:r w:rsidRPr="003C3291">
        <w:rPr>
          <w:rFonts w:ascii="Arial" w:hAnsi="Arial" w:cs="Arial"/>
          <w:sz w:val="24"/>
          <w:szCs w:val="24"/>
          <w:lang w:eastAsia="en-GB"/>
        </w:rPr>
        <w:t xml:space="preserve">освобождаване и назначаване. </w:t>
      </w:r>
    </w:p>
    <w:p w:rsidR="004F7659" w:rsidRDefault="004F7659" w:rsidP="00882204">
      <w:pPr>
        <w:shd w:val="clear" w:color="auto" w:fill="FFFFFF"/>
        <w:spacing w:after="150" w:line="240" w:lineRule="auto"/>
        <w:ind w:firstLine="708"/>
        <w:jc w:val="both"/>
        <w:rPr>
          <w:rFonts w:ascii="Arial" w:hAnsi="Arial" w:cs="Arial"/>
          <w:sz w:val="24"/>
          <w:szCs w:val="24"/>
          <w:lang w:eastAsia="en-GB"/>
        </w:rPr>
      </w:pPr>
      <w:r w:rsidRPr="003C3291">
        <w:rPr>
          <w:rFonts w:ascii="Arial" w:hAnsi="Arial" w:cs="Arial"/>
          <w:sz w:val="24"/>
          <w:szCs w:val="24"/>
          <w:lang w:eastAsia="en-GB"/>
        </w:rPr>
        <w:t xml:space="preserve">С оглед на </w:t>
      </w:r>
      <w:r>
        <w:rPr>
          <w:rFonts w:ascii="Arial" w:hAnsi="Arial" w:cs="Arial"/>
          <w:sz w:val="24"/>
          <w:szCs w:val="24"/>
          <w:lang w:eastAsia="en-GB"/>
        </w:rPr>
        <w:t>горе</w:t>
      </w:r>
      <w:r w:rsidRPr="003C3291">
        <w:rPr>
          <w:rFonts w:ascii="Arial" w:hAnsi="Arial" w:cs="Arial"/>
          <w:sz w:val="24"/>
          <w:szCs w:val="24"/>
          <w:lang w:eastAsia="en-GB"/>
        </w:rPr>
        <w:t xml:space="preserve">изложеното и на основание чл. </w:t>
      </w:r>
      <w:proofErr w:type="gramStart"/>
      <w:r w:rsidRPr="003C3291">
        <w:rPr>
          <w:rFonts w:ascii="Arial" w:hAnsi="Arial" w:cs="Arial"/>
          <w:sz w:val="24"/>
          <w:szCs w:val="24"/>
          <w:lang w:val="en-US" w:eastAsia="en-GB"/>
        </w:rPr>
        <w:t>8</w:t>
      </w:r>
      <w:r w:rsidRPr="003C3291">
        <w:rPr>
          <w:rFonts w:ascii="Arial" w:hAnsi="Arial" w:cs="Arial"/>
          <w:sz w:val="24"/>
          <w:szCs w:val="24"/>
          <w:lang w:eastAsia="en-GB"/>
        </w:rPr>
        <w:t>7, ал</w:t>
      </w:r>
      <w:r>
        <w:rPr>
          <w:rFonts w:ascii="Arial" w:hAnsi="Arial" w:cs="Arial"/>
          <w:sz w:val="24"/>
          <w:szCs w:val="24"/>
          <w:lang w:eastAsia="en-GB"/>
        </w:rPr>
        <w:t>.</w:t>
      </w:r>
      <w:proofErr w:type="gramEnd"/>
      <w:r>
        <w:rPr>
          <w:rFonts w:ascii="Arial" w:hAnsi="Arial" w:cs="Arial"/>
          <w:sz w:val="24"/>
          <w:szCs w:val="24"/>
          <w:lang w:eastAsia="en-GB"/>
        </w:rPr>
        <w:t xml:space="preserve"> 1, т. 5  и т. 6 от Изборния кодекс, Общинска избирателна комисия – Крумовград взе следното решение:</w:t>
      </w:r>
    </w:p>
    <w:p w:rsidR="004F7659" w:rsidRDefault="004F7659" w:rsidP="00882204">
      <w:pPr>
        <w:spacing w:after="0" w:line="240" w:lineRule="auto"/>
        <w:ind w:firstLine="708"/>
        <w:jc w:val="both"/>
        <w:rPr>
          <w:rFonts w:ascii="Arial" w:hAnsi="Arial" w:cs="Arial"/>
          <w:b/>
          <w:sz w:val="24"/>
          <w:szCs w:val="24"/>
        </w:rPr>
      </w:pPr>
      <w:r w:rsidRPr="00CB1B5F">
        <w:rPr>
          <w:rFonts w:ascii="Arial" w:hAnsi="Arial" w:cs="Arial"/>
          <w:b/>
          <w:sz w:val="24"/>
          <w:szCs w:val="24"/>
        </w:rPr>
        <w:t xml:space="preserve">Освобождава </w:t>
      </w:r>
      <w:r>
        <w:rPr>
          <w:rFonts w:ascii="Arial" w:hAnsi="Arial" w:cs="Arial"/>
          <w:b/>
          <w:sz w:val="24"/>
          <w:szCs w:val="24"/>
        </w:rPr>
        <w:t xml:space="preserve">от длъжност </w:t>
      </w:r>
      <w:r w:rsidRPr="00CB1B5F">
        <w:rPr>
          <w:rFonts w:ascii="Arial" w:hAnsi="Arial" w:cs="Arial"/>
          <w:b/>
          <w:sz w:val="24"/>
          <w:szCs w:val="24"/>
        </w:rPr>
        <w:t>следните членове на СИК в община Крумовград и анулира издадените им удостоверения както следва:</w:t>
      </w:r>
    </w:p>
    <w:p w:rsidR="004F7659" w:rsidRDefault="004F7659" w:rsidP="00882204">
      <w:pPr>
        <w:spacing w:after="0" w:line="240" w:lineRule="auto"/>
        <w:ind w:firstLine="708"/>
        <w:jc w:val="both"/>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234"/>
        <w:gridCol w:w="2268"/>
        <w:gridCol w:w="3686"/>
      </w:tblGrid>
      <w:tr w:rsidR="004F7659" w:rsidRPr="00CB1B5F" w:rsidTr="002E1895">
        <w:tc>
          <w:tcPr>
            <w:tcW w:w="1418"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 на СИК</w:t>
            </w:r>
          </w:p>
        </w:tc>
        <w:tc>
          <w:tcPr>
            <w:tcW w:w="2234"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Длъжност</w:t>
            </w:r>
          </w:p>
        </w:tc>
        <w:tc>
          <w:tcPr>
            <w:tcW w:w="3686"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4F7659" w:rsidRPr="00CB1B5F" w:rsidTr="002E1895">
        <w:tc>
          <w:tcPr>
            <w:tcW w:w="1418" w:type="dxa"/>
          </w:tcPr>
          <w:p w:rsidR="004F7659" w:rsidRPr="00CB1B5F" w:rsidRDefault="004F7659" w:rsidP="00882204">
            <w:pPr>
              <w:jc w:val="center"/>
              <w:rPr>
                <w:rFonts w:ascii="Arial" w:hAnsi="Arial" w:cs="Arial"/>
                <w:sz w:val="24"/>
                <w:szCs w:val="24"/>
              </w:rPr>
            </w:pPr>
            <w:r>
              <w:rPr>
                <w:rFonts w:ascii="Arial" w:hAnsi="Arial" w:cs="Arial"/>
                <w:sz w:val="24"/>
                <w:szCs w:val="24"/>
              </w:rPr>
              <w:t>091500073</w:t>
            </w:r>
          </w:p>
        </w:tc>
        <w:tc>
          <w:tcPr>
            <w:tcW w:w="2234" w:type="dxa"/>
          </w:tcPr>
          <w:p w:rsidR="004F7659" w:rsidRPr="00CB1B5F" w:rsidRDefault="004F7659" w:rsidP="00882204">
            <w:pPr>
              <w:rPr>
                <w:rFonts w:ascii="Arial" w:hAnsi="Arial" w:cs="Arial"/>
                <w:sz w:val="24"/>
                <w:szCs w:val="24"/>
              </w:rPr>
            </w:pPr>
            <w:r>
              <w:rPr>
                <w:rFonts w:ascii="Arial" w:hAnsi="Arial" w:cs="Arial"/>
                <w:sz w:val="24"/>
                <w:szCs w:val="24"/>
              </w:rPr>
              <w:t>с. Ковил</w:t>
            </w:r>
          </w:p>
        </w:tc>
        <w:tc>
          <w:tcPr>
            <w:tcW w:w="2268" w:type="dxa"/>
          </w:tcPr>
          <w:p w:rsidR="004F7659" w:rsidRPr="00CB1B5F" w:rsidRDefault="004F7659" w:rsidP="00882204">
            <w:pPr>
              <w:rPr>
                <w:rFonts w:ascii="Arial" w:hAnsi="Arial" w:cs="Arial"/>
                <w:sz w:val="24"/>
                <w:szCs w:val="24"/>
              </w:rPr>
            </w:pPr>
            <w:r>
              <w:rPr>
                <w:rFonts w:ascii="Arial" w:hAnsi="Arial" w:cs="Arial"/>
                <w:sz w:val="24"/>
                <w:szCs w:val="24"/>
              </w:rPr>
              <w:t>Член</w:t>
            </w:r>
          </w:p>
        </w:tc>
        <w:tc>
          <w:tcPr>
            <w:tcW w:w="3686" w:type="dxa"/>
          </w:tcPr>
          <w:p w:rsidR="004F7659" w:rsidRPr="00CB1B5F" w:rsidRDefault="004F7659" w:rsidP="00882204">
            <w:pPr>
              <w:rPr>
                <w:rFonts w:ascii="Arial" w:hAnsi="Arial" w:cs="Arial"/>
                <w:sz w:val="24"/>
                <w:szCs w:val="24"/>
              </w:rPr>
            </w:pPr>
            <w:r>
              <w:rPr>
                <w:rFonts w:ascii="Arial" w:hAnsi="Arial" w:cs="Arial"/>
                <w:sz w:val="24"/>
                <w:szCs w:val="24"/>
              </w:rPr>
              <w:t xml:space="preserve">Халиме </w:t>
            </w:r>
            <w:proofErr w:type="spellStart"/>
            <w:r>
              <w:rPr>
                <w:rFonts w:ascii="Arial" w:hAnsi="Arial" w:cs="Arial"/>
                <w:sz w:val="24"/>
                <w:szCs w:val="24"/>
              </w:rPr>
              <w:t>Хабиб</w:t>
            </w:r>
            <w:proofErr w:type="spellEnd"/>
            <w:r>
              <w:rPr>
                <w:rFonts w:ascii="Arial" w:hAnsi="Arial" w:cs="Arial"/>
                <w:sz w:val="24"/>
                <w:szCs w:val="24"/>
              </w:rPr>
              <w:t xml:space="preserve"> </w:t>
            </w:r>
            <w:proofErr w:type="spellStart"/>
            <w:r>
              <w:rPr>
                <w:rFonts w:ascii="Arial" w:hAnsi="Arial" w:cs="Arial"/>
                <w:sz w:val="24"/>
                <w:szCs w:val="24"/>
              </w:rPr>
              <w:t>Топал</w:t>
            </w:r>
            <w:proofErr w:type="spellEnd"/>
          </w:p>
        </w:tc>
      </w:tr>
      <w:tr w:rsidR="004F7659" w:rsidRPr="00CB1B5F" w:rsidTr="002E1895">
        <w:tc>
          <w:tcPr>
            <w:tcW w:w="1418" w:type="dxa"/>
          </w:tcPr>
          <w:p w:rsidR="004F7659" w:rsidRPr="00CB1B5F" w:rsidRDefault="004F7659" w:rsidP="00882204">
            <w:pPr>
              <w:jc w:val="center"/>
              <w:rPr>
                <w:rFonts w:ascii="Arial" w:hAnsi="Arial" w:cs="Arial"/>
                <w:sz w:val="24"/>
                <w:szCs w:val="24"/>
              </w:rPr>
            </w:pPr>
            <w:r>
              <w:rPr>
                <w:rFonts w:ascii="Arial" w:hAnsi="Arial" w:cs="Arial"/>
                <w:sz w:val="24"/>
                <w:szCs w:val="24"/>
              </w:rPr>
              <w:t>091500063</w:t>
            </w:r>
          </w:p>
        </w:tc>
        <w:tc>
          <w:tcPr>
            <w:tcW w:w="2234" w:type="dxa"/>
          </w:tcPr>
          <w:p w:rsidR="004F7659" w:rsidRPr="00CB1B5F" w:rsidRDefault="004F7659" w:rsidP="00882204">
            <w:pPr>
              <w:rPr>
                <w:rFonts w:ascii="Arial" w:hAnsi="Arial" w:cs="Arial"/>
                <w:sz w:val="24"/>
                <w:szCs w:val="24"/>
              </w:rPr>
            </w:pPr>
            <w:r>
              <w:rPr>
                <w:rFonts w:ascii="Arial" w:hAnsi="Arial" w:cs="Arial"/>
                <w:sz w:val="24"/>
                <w:szCs w:val="24"/>
              </w:rPr>
              <w:t>с. Егрек</w:t>
            </w:r>
          </w:p>
        </w:tc>
        <w:tc>
          <w:tcPr>
            <w:tcW w:w="2268" w:type="dxa"/>
          </w:tcPr>
          <w:p w:rsidR="004F7659" w:rsidRPr="00CB1B5F" w:rsidRDefault="004F7659" w:rsidP="00882204">
            <w:pPr>
              <w:rPr>
                <w:rFonts w:ascii="Arial" w:hAnsi="Arial" w:cs="Arial"/>
                <w:sz w:val="24"/>
                <w:szCs w:val="24"/>
              </w:rPr>
            </w:pPr>
            <w:r>
              <w:rPr>
                <w:rFonts w:ascii="Arial" w:hAnsi="Arial" w:cs="Arial"/>
                <w:sz w:val="24"/>
                <w:szCs w:val="24"/>
              </w:rPr>
              <w:t>Член</w:t>
            </w:r>
          </w:p>
        </w:tc>
        <w:tc>
          <w:tcPr>
            <w:tcW w:w="3686" w:type="dxa"/>
          </w:tcPr>
          <w:p w:rsidR="004F7659" w:rsidRPr="00CB1B5F" w:rsidRDefault="004F7659" w:rsidP="00882204">
            <w:pPr>
              <w:rPr>
                <w:rFonts w:ascii="Arial" w:hAnsi="Arial" w:cs="Arial"/>
                <w:sz w:val="24"/>
                <w:szCs w:val="24"/>
              </w:rPr>
            </w:pPr>
            <w:r>
              <w:rPr>
                <w:rFonts w:ascii="Arial" w:hAnsi="Arial" w:cs="Arial"/>
                <w:sz w:val="24"/>
                <w:szCs w:val="24"/>
              </w:rPr>
              <w:t xml:space="preserve">Стефан Асенов </w:t>
            </w:r>
            <w:proofErr w:type="spellStart"/>
            <w:r>
              <w:rPr>
                <w:rFonts w:ascii="Arial" w:hAnsi="Arial" w:cs="Arial"/>
                <w:sz w:val="24"/>
                <w:szCs w:val="24"/>
              </w:rPr>
              <w:t>Тюрдиев</w:t>
            </w:r>
            <w:proofErr w:type="spellEnd"/>
          </w:p>
        </w:tc>
      </w:tr>
    </w:tbl>
    <w:p w:rsidR="004F7659" w:rsidRDefault="004F7659" w:rsidP="00882204">
      <w:pPr>
        <w:spacing w:after="0" w:line="240" w:lineRule="auto"/>
        <w:jc w:val="center"/>
        <w:rPr>
          <w:rFonts w:ascii="Arial" w:hAnsi="Arial" w:cs="Arial"/>
          <w:b/>
          <w:sz w:val="24"/>
          <w:szCs w:val="24"/>
        </w:rPr>
      </w:pPr>
    </w:p>
    <w:p w:rsidR="004F7659" w:rsidRDefault="004F7659" w:rsidP="00882204">
      <w:pPr>
        <w:spacing w:after="0" w:line="240" w:lineRule="auto"/>
        <w:jc w:val="center"/>
        <w:rPr>
          <w:rFonts w:ascii="Arial" w:hAnsi="Arial" w:cs="Arial"/>
          <w:b/>
          <w:sz w:val="24"/>
          <w:szCs w:val="24"/>
        </w:rPr>
      </w:pPr>
      <w:r w:rsidRPr="00CB1B5F">
        <w:rPr>
          <w:rFonts w:ascii="Arial" w:hAnsi="Arial" w:cs="Arial"/>
          <w:b/>
          <w:sz w:val="24"/>
          <w:szCs w:val="24"/>
        </w:rPr>
        <w:t>Назначава за членове на СИК в община Крумовград, както следва:</w:t>
      </w:r>
    </w:p>
    <w:p w:rsidR="004F7659" w:rsidRPr="00CB1B5F" w:rsidRDefault="004F7659" w:rsidP="00882204">
      <w:pPr>
        <w:spacing w:after="0" w:line="240" w:lineRule="auto"/>
        <w:jc w:val="center"/>
        <w:rPr>
          <w:rFonts w:ascii="Arial" w:hAnsi="Arial" w:cs="Arial"/>
          <w:b/>
          <w:sz w:val="24"/>
          <w:szCs w:val="24"/>
        </w:rPr>
      </w:pPr>
    </w:p>
    <w:tbl>
      <w:tblPr>
        <w:tblStyle w:val="2"/>
        <w:tblW w:w="9606" w:type="dxa"/>
        <w:tblLayout w:type="fixed"/>
        <w:tblLook w:val="04A0" w:firstRow="1" w:lastRow="0" w:firstColumn="1" w:lastColumn="0" w:noHBand="0" w:noVBand="1"/>
      </w:tblPr>
      <w:tblGrid>
        <w:gridCol w:w="1418"/>
        <w:gridCol w:w="2234"/>
        <w:gridCol w:w="2268"/>
        <w:gridCol w:w="3686"/>
      </w:tblGrid>
      <w:tr w:rsidR="004F7659" w:rsidRPr="00CB1B5F" w:rsidTr="002E1895">
        <w:tc>
          <w:tcPr>
            <w:tcW w:w="1418" w:type="dxa"/>
          </w:tcPr>
          <w:p w:rsidR="004F7659" w:rsidRPr="00CB1B5F" w:rsidRDefault="004F7659" w:rsidP="00882204">
            <w:pPr>
              <w:rPr>
                <w:rFonts w:ascii="Arial" w:hAnsi="Arial" w:cs="Arial"/>
                <w:sz w:val="24"/>
                <w:szCs w:val="24"/>
              </w:rPr>
            </w:pPr>
            <w:r w:rsidRPr="00CB1B5F">
              <w:rPr>
                <w:rFonts w:ascii="Arial" w:hAnsi="Arial" w:cs="Arial"/>
                <w:sz w:val="24"/>
                <w:szCs w:val="24"/>
              </w:rPr>
              <w:t>№ на</w:t>
            </w:r>
            <w:r>
              <w:rPr>
                <w:rFonts w:ascii="Arial" w:hAnsi="Arial" w:cs="Arial"/>
                <w:sz w:val="24"/>
                <w:szCs w:val="24"/>
              </w:rPr>
              <w:t xml:space="preserve"> </w:t>
            </w:r>
            <w:r w:rsidRPr="00CB1B5F">
              <w:rPr>
                <w:rFonts w:ascii="Arial" w:hAnsi="Arial" w:cs="Arial"/>
                <w:sz w:val="24"/>
                <w:szCs w:val="24"/>
              </w:rPr>
              <w:t>СИК</w:t>
            </w:r>
          </w:p>
        </w:tc>
        <w:tc>
          <w:tcPr>
            <w:tcW w:w="2234"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Населено място</w:t>
            </w:r>
          </w:p>
        </w:tc>
        <w:tc>
          <w:tcPr>
            <w:tcW w:w="2268"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Длъжност</w:t>
            </w:r>
          </w:p>
        </w:tc>
        <w:tc>
          <w:tcPr>
            <w:tcW w:w="3686" w:type="dxa"/>
          </w:tcPr>
          <w:p w:rsidR="004F7659" w:rsidRPr="00CB1B5F" w:rsidRDefault="004F7659" w:rsidP="00882204">
            <w:pPr>
              <w:jc w:val="center"/>
              <w:rPr>
                <w:rFonts w:ascii="Arial" w:hAnsi="Arial" w:cs="Arial"/>
                <w:sz w:val="24"/>
                <w:szCs w:val="24"/>
              </w:rPr>
            </w:pPr>
            <w:r w:rsidRPr="00CB1B5F">
              <w:rPr>
                <w:rFonts w:ascii="Arial" w:hAnsi="Arial" w:cs="Arial"/>
                <w:sz w:val="24"/>
                <w:szCs w:val="24"/>
              </w:rPr>
              <w:t>Име, презиме и фамилия</w:t>
            </w:r>
          </w:p>
        </w:tc>
      </w:tr>
      <w:tr w:rsidR="004F7659" w:rsidRPr="00CB1B5F" w:rsidTr="002E1895">
        <w:tc>
          <w:tcPr>
            <w:tcW w:w="1418" w:type="dxa"/>
          </w:tcPr>
          <w:p w:rsidR="004F7659" w:rsidRPr="004F7659" w:rsidRDefault="004F7659" w:rsidP="00882204">
            <w:pPr>
              <w:rPr>
                <w:rFonts w:ascii="Arial" w:hAnsi="Arial" w:cs="Arial"/>
                <w:sz w:val="24"/>
                <w:szCs w:val="24"/>
              </w:rPr>
            </w:pPr>
            <w:r w:rsidRPr="004F7659">
              <w:rPr>
                <w:rFonts w:ascii="Arial" w:hAnsi="Arial" w:cs="Arial"/>
                <w:sz w:val="24"/>
                <w:szCs w:val="24"/>
              </w:rPr>
              <w:t>091500073</w:t>
            </w:r>
          </w:p>
        </w:tc>
        <w:tc>
          <w:tcPr>
            <w:tcW w:w="2234" w:type="dxa"/>
          </w:tcPr>
          <w:p w:rsidR="004F7659" w:rsidRPr="004F7659" w:rsidRDefault="004F7659" w:rsidP="00882204">
            <w:pPr>
              <w:rPr>
                <w:rFonts w:ascii="Arial" w:hAnsi="Arial" w:cs="Arial"/>
                <w:sz w:val="24"/>
                <w:szCs w:val="24"/>
              </w:rPr>
            </w:pPr>
            <w:r w:rsidRPr="004F7659">
              <w:rPr>
                <w:rFonts w:ascii="Arial" w:hAnsi="Arial" w:cs="Arial"/>
                <w:sz w:val="24"/>
                <w:szCs w:val="24"/>
              </w:rPr>
              <w:t>с. Ковил</w:t>
            </w:r>
          </w:p>
        </w:tc>
        <w:tc>
          <w:tcPr>
            <w:tcW w:w="2268" w:type="dxa"/>
          </w:tcPr>
          <w:p w:rsidR="004F7659" w:rsidRPr="004F7659" w:rsidRDefault="004F7659" w:rsidP="00882204">
            <w:pPr>
              <w:rPr>
                <w:rFonts w:ascii="Arial" w:hAnsi="Arial" w:cs="Arial"/>
                <w:sz w:val="24"/>
                <w:szCs w:val="24"/>
              </w:rPr>
            </w:pPr>
            <w:r w:rsidRPr="004F7659">
              <w:rPr>
                <w:rFonts w:ascii="Arial" w:hAnsi="Arial" w:cs="Arial"/>
                <w:sz w:val="24"/>
                <w:szCs w:val="24"/>
              </w:rPr>
              <w:t>Член</w:t>
            </w:r>
          </w:p>
        </w:tc>
        <w:tc>
          <w:tcPr>
            <w:tcW w:w="3686" w:type="dxa"/>
          </w:tcPr>
          <w:p w:rsidR="004F7659" w:rsidRPr="0024390C" w:rsidRDefault="004F7659" w:rsidP="00882204">
            <w:pPr>
              <w:rPr>
                <w:rFonts w:ascii="Arial" w:hAnsi="Arial" w:cs="Arial"/>
                <w:sz w:val="24"/>
                <w:szCs w:val="24"/>
              </w:rPr>
            </w:pPr>
            <w:r>
              <w:rPr>
                <w:rFonts w:ascii="Arial" w:hAnsi="Arial" w:cs="Arial"/>
                <w:sz w:val="24"/>
                <w:szCs w:val="24"/>
              </w:rPr>
              <w:t xml:space="preserve">Димитрина Николаева </w:t>
            </w:r>
            <w:proofErr w:type="spellStart"/>
            <w:r>
              <w:rPr>
                <w:rFonts w:ascii="Arial" w:hAnsi="Arial" w:cs="Arial"/>
                <w:sz w:val="24"/>
                <w:szCs w:val="24"/>
              </w:rPr>
              <w:t>Пандърова</w:t>
            </w:r>
            <w:proofErr w:type="spellEnd"/>
          </w:p>
        </w:tc>
      </w:tr>
      <w:tr w:rsidR="004F7659" w:rsidRPr="00CB1B5F" w:rsidTr="002E1895">
        <w:tc>
          <w:tcPr>
            <w:tcW w:w="1418" w:type="dxa"/>
          </w:tcPr>
          <w:p w:rsidR="004F7659" w:rsidRPr="004F7659" w:rsidRDefault="004F7659" w:rsidP="00882204">
            <w:pPr>
              <w:rPr>
                <w:rFonts w:ascii="Arial" w:hAnsi="Arial" w:cs="Arial"/>
                <w:sz w:val="24"/>
                <w:szCs w:val="24"/>
              </w:rPr>
            </w:pPr>
            <w:r w:rsidRPr="004F7659">
              <w:rPr>
                <w:rFonts w:ascii="Arial" w:hAnsi="Arial" w:cs="Arial"/>
                <w:sz w:val="24"/>
                <w:szCs w:val="24"/>
              </w:rPr>
              <w:t>091500063</w:t>
            </w:r>
          </w:p>
        </w:tc>
        <w:tc>
          <w:tcPr>
            <w:tcW w:w="2234" w:type="dxa"/>
          </w:tcPr>
          <w:p w:rsidR="004F7659" w:rsidRPr="004F7659" w:rsidRDefault="004F7659" w:rsidP="00882204">
            <w:pPr>
              <w:rPr>
                <w:rFonts w:ascii="Arial" w:hAnsi="Arial" w:cs="Arial"/>
                <w:sz w:val="24"/>
                <w:szCs w:val="24"/>
              </w:rPr>
            </w:pPr>
            <w:r w:rsidRPr="004F7659">
              <w:rPr>
                <w:rFonts w:ascii="Arial" w:hAnsi="Arial" w:cs="Arial"/>
                <w:sz w:val="24"/>
                <w:szCs w:val="24"/>
              </w:rPr>
              <w:t>с. Егрек</w:t>
            </w:r>
          </w:p>
        </w:tc>
        <w:tc>
          <w:tcPr>
            <w:tcW w:w="2268" w:type="dxa"/>
          </w:tcPr>
          <w:p w:rsidR="004F7659" w:rsidRPr="004F7659" w:rsidRDefault="004F7659" w:rsidP="00882204">
            <w:pPr>
              <w:rPr>
                <w:rFonts w:ascii="Arial" w:hAnsi="Arial" w:cs="Arial"/>
                <w:sz w:val="24"/>
                <w:szCs w:val="24"/>
              </w:rPr>
            </w:pPr>
            <w:r w:rsidRPr="004F7659">
              <w:rPr>
                <w:rFonts w:ascii="Arial" w:hAnsi="Arial" w:cs="Arial"/>
                <w:sz w:val="24"/>
                <w:szCs w:val="24"/>
              </w:rPr>
              <w:t>Член</w:t>
            </w:r>
          </w:p>
        </w:tc>
        <w:tc>
          <w:tcPr>
            <w:tcW w:w="3686" w:type="dxa"/>
          </w:tcPr>
          <w:p w:rsidR="004F7659" w:rsidRPr="0024390C" w:rsidRDefault="004F7659" w:rsidP="00882204">
            <w:pPr>
              <w:rPr>
                <w:rFonts w:ascii="Arial" w:hAnsi="Arial" w:cs="Arial"/>
                <w:sz w:val="24"/>
                <w:szCs w:val="24"/>
              </w:rPr>
            </w:pPr>
            <w:r>
              <w:rPr>
                <w:rFonts w:ascii="Arial" w:hAnsi="Arial" w:cs="Arial"/>
                <w:sz w:val="24"/>
                <w:szCs w:val="24"/>
              </w:rPr>
              <w:t xml:space="preserve">Радка Асенова </w:t>
            </w:r>
            <w:proofErr w:type="spellStart"/>
            <w:r>
              <w:rPr>
                <w:rFonts w:ascii="Arial" w:hAnsi="Arial" w:cs="Arial"/>
                <w:sz w:val="24"/>
                <w:szCs w:val="24"/>
              </w:rPr>
              <w:t>Тюрдиева</w:t>
            </w:r>
            <w:proofErr w:type="spellEnd"/>
          </w:p>
        </w:tc>
      </w:tr>
    </w:tbl>
    <w:p w:rsidR="004F7659" w:rsidRDefault="004F7659" w:rsidP="00882204">
      <w:pPr>
        <w:shd w:val="clear" w:color="auto" w:fill="FFFFFF"/>
        <w:spacing w:after="150" w:line="240" w:lineRule="auto"/>
        <w:ind w:firstLine="708"/>
        <w:jc w:val="both"/>
        <w:rPr>
          <w:rFonts w:ascii="Arial" w:hAnsi="Arial" w:cs="Arial"/>
          <w:bCs/>
          <w:sz w:val="24"/>
          <w:szCs w:val="24"/>
          <w:lang w:eastAsia="en-GB"/>
        </w:rPr>
      </w:pPr>
    </w:p>
    <w:p w:rsidR="004F7659" w:rsidRDefault="004F7659" w:rsidP="00882204">
      <w:pPr>
        <w:shd w:val="clear" w:color="auto" w:fill="FFFFFF"/>
        <w:spacing w:after="150" w:line="240" w:lineRule="auto"/>
        <w:ind w:left="720"/>
        <w:jc w:val="both"/>
        <w:rPr>
          <w:rFonts w:ascii="Arial" w:hAnsi="Arial" w:cs="Arial"/>
          <w:sz w:val="24"/>
          <w:szCs w:val="24"/>
          <w:lang w:eastAsia="en-GB"/>
        </w:rPr>
      </w:pPr>
      <w:r w:rsidRPr="003C3291">
        <w:rPr>
          <w:rFonts w:ascii="Arial" w:hAnsi="Arial" w:cs="Arial"/>
          <w:sz w:val="24"/>
          <w:szCs w:val="24"/>
          <w:lang w:eastAsia="en-GB"/>
        </w:rPr>
        <w:t>На новоназначените членове на СИК </w:t>
      </w:r>
      <w:r>
        <w:rPr>
          <w:rFonts w:ascii="Arial" w:hAnsi="Arial" w:cs="Arial"/>
          <w:sz w:val="24"/>
          <w:szCs w:val="24"/>
          <w:lang w:eastAsia="en-GB"/>
        </w:rPr>
        <w:t xml:space="preserve"> </w:t>
      </w:r>
      <w:r w:rsidRPr="003C3291">
        <w:rPr>
          <w:rFonts w:ascii="Arial" w:hAnsi="Arial" w:cs="Arial"/>
          <w:b/>
          <w:bCs/>
          <w:sz w:val="24"/>
          <w:szCs w:val="24"/>
          <w:lang w:eastAsia="en-GB"/>
        </w:rPr>
        <w:t>ДА СЕ ИЗДАДАТ</w:t>
      </w:r>
      <w:r w:rsidRPr="003C3291">
        <w:rPr>
          <w:rFonts w:ascii="Arial" w:hAnsi="Arial" w:cs="Arial"/>
          <w:sz w:val="24"/>
          <w:szCs w:val="24"/>
          <w:lang w:eastAsia="en-GB"/>
        </w:rPr>
        <w:t> удостоверения</w:t>
      </w:r>
      <w:r w:rsidRPr="003C3291">
        <w:rPr>
          <w:rFonts w:ascii="Arial" w:hAnsi="Arial" w:cs="Arial"/>
          <w:sz w:val="24"/>
          <w:szCs w:val="24"/>
          <w:lang w:val="en-US" w:eastAsia="en-GB"/>
        </w:rPr>
        <w:t>;</w:t>
      </w:r>
    </w:p>
    <w:p w:rsidR="004F7659" w:rsidRPr="00B60FBC" w:rsidRDefault="004F7659" w:rsidP="00882204">
      <w:pPr>
        <w:shd w:val="clear" w:color="auto" w:fill="FFFFFF"/>
        <w:spacing w:after="150" w:line="240" w:lineRule="auto"/>
        <w:ind w:firstLine="708"/>
        <w:jc w:val="both"/>
        <w:rPr>
          <w:rFonts w:ascii="Arial" w:eastAsia="Times New Roman" w:hAnsi="Arial" w:cs="Arial"/>
          <w:color w:val="000000"/>
          <w:sz w:val="24"/>
          <w:szCs w:val="24"/>
        </w:rPr>
      </w:pPr>
      <w:r w:rsidRPr="003C3291">
        <w:rPr>
          <w:rFonts w:ascii="Arial" w:hAnsi="Arial" w:cs="Arial"/>
          <w:b/>
          <w:bCs/>
          <w:sz w:val="24"/>
          <w:szCs w:val="24"/>
          <w:lang w:eastAsia="en-GB"/>
        </w:rPr>
        <w:t xml:space="preserve">ОБЯВЯВА </w:t>
      </w:r>
      <w:r>
        <w:rPr>
          <w:rFonts w:ascii="Arial" w:hAnsi="Arial" w:cs="Arial"/>
          <w:sz w:val="24"/>
          <w:szCs w:val="24"/>
          <w:lang w:eastAsia="en-GB"/>
        </w:rPr>
        <w:t xml:space="preserve">актуални СИК на територията на </w:t>
      </w:r>
      <w:r w:rsidRPr="003C3291">
        <w:rPr>
          <w:rFonts w:ascii="Arial" w:hAnsi="Arial" w:cs="Arial"/>
          <w:sz w:val="24"/>
          <w:szCs w:val="24"/>
          <w:lang w:eastAsia="en-GB"/>
        </w:rPr>
        <w:t>община К</w:t>
      </w:r>
      <w:r>
        <w:rPr>
          <w:rFonts w:ascii="Arial" w:hAnsi="Arial" w:cs="Arial"/>
          <w:sz w:val="24"/>
          <w:szCs w:val="24"/>
          <w:lang w:eastAsia="en-GB"/>
        </w:rPr>
        <w:t>румовград</w:t>
      </w:r>
      <w:r w:rsidRPr="003C3291">
        <w:rPr>
          <w:rFonts w:ascii="Arial" w:hAnsi="Arial" w:cs="Arial"/>
          <w:sz w:val="24"/>
          <w:szCs w:val="24"/>
          <w:lang w:eastAsia="en-GB"/>
        </w:rPr>
        <w:t xml:space="preserve"> към </w:t>
      </w:r>
      <w:r>
        <w:rPr>
          <w:rFonts w:ascii="Arial" w:hAnsi="Arial" w:cs="Arial"/>
          <w:sz w:val="24"/>
          <w:szCs w:val="24"/>
          <w:lang w:eastAsia="en-GB"/>
        </w:rPr>
        <w:t>23</w:t>
      </w:r>
      <w:r w:rsidRPr="000B3D26">
        <w:rPr>
          <w:rFonts w:ascii="Arial" w:hAnsi="Arial" w:cs="Arial"/>
          <w:sz w:val="24"/>
          <w:szCs w:val="24"/>
          <w:lang w:eastAsia="en-GB"/>
        </w:rPr>
        <w:t>.10.2019.</w:t>
      </w:r>
      <w:r w:rsidRPr="003C3291">
        <w:rPr>
          <w:rFonts w:ascii="Arial" w:hAnsi="Arial" w:cs="Arial"/>
          <w:sz w:val="24"/>
          <w:szCs w:val="24"/>
          <w:lang w:eastAsia="en-GB"/>
        </w:rPr>
        <w:t xml:space="preserve"> </w:t>
      </w:r>
    </w:p>
    <w:p w:rsidR="004F7659" w:rsidRPr="00421B72" w:rsidRDefault="004F7659" w:rsidP="00882204">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70</w:t>
      </w:r>
      <w:r w:rsidRPr="00421B72">
        <w:rPr>
          <w:rFonts w:ascii="Arial" w:hAnsi="Arial" w:cs="Arial"/>
          <w:sz w:val="24"/>
          <w:szCs w:val="24"/>
        </w:rPr>
        <w:t>.</w:t>
      </w:r>
    </w:p>
    <w:p w:rsidR="004F7659" w:rsidRPr="00421B72" w:rsidRDefault="004F7659" w:rsidP="00882204">
      <w:pPr>
        <w:spacing w:after="0" w:line="240" w:lineRule="auto"/>
        <w:ind w:firstLine="708"/>
        <w:jc w:val="both"/>
        <w:rPr>
          <w:rFonts w:ascii="Arial" w:hAnsi="Arial" w:cs="Arial"/>
          <w:sz w:val="24"/>
          <w:szCs w:val="24"/>
        </w:rPr>
      </w:pPr>
    </w:p>
    <w:p w:rsidR="004F7659" w:rsidRDefault="004F7659" w:rsidP="00882204">
      <w:pPr>
        <w:spacing w:after="0" w:line="240" w:lineRule="auto"/>
        <w:ind w:firstLine="708"/>
        <w:jc w:val="both"/>
        <w:rPr>
          <w:rFonts w:ascii="Arial" w:hAnsi="Arial" w:cs="Arial"/>
          <w:b/>
          <w:sz w:val="24"/>
          <w:szCs w:val="24"/>
        </w:rPr>
      </w:pPr>
      <w:r w:rsidRPr="00421B72">
        <w:rPr>
          <w:rFonts w:ascii="Arial" w:hAnsi="Arial" w:cs="Arial"/>
          <w:sz w:val="24"/>
          <w:szCs w:val="24"/>
        </w:rPr>
        <w:t xml:space="preserve">Гласували </w:t>
      </w:r>
      <w:r w:rsidRPr="00421B72">
        <w:rPr>
          <w:rFonts w:ascii="Arial" w:hAnsi="Arial" w:cs="Arial"/>
          <w:b/>
          <w:sz w:val="24"/>
          <w:szCs w:val="24"/>
        </w:rPr>
        <w:t>13</w:t>
      </w:r>
      <w:r w:rsidRPr="00421B72">
        <w:rPr>
          <w:rFonts w:ascii="Arial" w:hAnsi="Arial" w:cs="Arial"/>
          <w:sz w:val="24"/>
          <w:szCs w:val="24"/>
        </w:rPr>
        <w:t xml:space="preserve"> членове на ОИК: </w:t>
      </w:r>
      <w:r>
        <w:rPr>
          <w:rFonts w:ascii="Arial" w:hAnsi="Arial" w:cs="Arial"/>
          <w:b/>
          <w:sz w:val="24"/>
          <w:szCs w:val="24"/>
        </w:rPr>
        <w:t>за – 13</w:t>
      </w:r>
      <w:r w:rsidRPr="00421B72">
        <w:rPr>
          <w:rFonts w:ascii="Arial" w:hAnsi="Arial" w:cs="Arial"/>
          <w:b/>
          <w:sz w:val="24"/>
          <w:szCs w:val="24"/>
        </w:rPr>
        <w:t xml:space="preserve"> (</w:t>
      </w:r>
      <w:r w:rsidRPr="00421B72">
        <w:rPr>
          <w:rFonts w:ascii="Arial" w:hAnsi="Arial" w:cs="Arial"/>
          <w:sz w:val="24"/>
          <w:szCs w:val="24"/>
        </w:rPr>
        <w:t xml:space="preserve">Таня </w:t>
      </w:r>
      <w:proofErr w:type="spellStart"/>
      <w:r w:rsidRPr="00421B72">
        <w:rPr>
          <w:rFonts w:ascii="Arial" w:hAnsi="Arial" w:cs="Arial"/>
          <w:sz w:val="24"/>
          <w:szCs w:val="24"/>
        </w:rPr>
        <w:t>Йоскова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Кафадарова</w:t>
      </w:r>
      <w:proofErr w:type="spellEnd"/>
      <w:r w:rsidRPr="00421B72">
        <w:rPr>
          <w:rFonts w:ascii="Arial" w:hAnsi="Arial" w:cs="Arial"/>
          <w:sz w:val="24"/>
          <w:szCs w:val="24"/>
        </w:rPr>
        <w:t xml:space="preserve">, Атанас Славчев </w:t>
      </w:r>
      <w:proofErr w:type="spellStart"/>
      <w:r w:rsidRPr="00421B72">
        <w:rPr>
          <w:rFonts w:ascii="Arial" w:hAnsi="Arial" w:cs="Arial"/>
          <w:sz w:val="24"/>
          <w:szCs w:val="24"/>
        </w:rPr>
        <w:t>Тюрдиев</w:t>
      </w:r>
      <w:proofErr w:type="spellEnd"/>
      <w:r w:rsidRPr="00421B72">
        <w:rPr>
          <w:rFonts w:ascii="Arial" w:hAnsi="Arial" w:cs="Arial"/>
          <w:sz w:val="24"/>
          <w:szCs w:val="24"/>
        </w:rPr>
        <w:t xml:space="preserve">, Златка Славчева Петкова, </w:t>
      </w: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Юмер </w:t>
      </w:r>
      <w:proofErr w:type="spellStart"/>
      <w:r w:rsidRPr="00421B72">
        <w:rPr>
          <w:rFonts w:ascii="Arial" w:hAnsi="Arial" w:cs="Arial"/>
          <w:sz w:val="24"/>
          <w:szCs w:val="24"/>
        </w:rPr>
        <w:t>Караибрям</w:t>
      </w:r>
      <w:proofErr w:type="spellEnd"/>
      <w:r>
        <w:rPr>
          <w:rFonts w:ascii="Arial" w:hAnsi="Arial" w:cs="Arial"/>
          <w:sz w:val="24"/>
          <w:szCs w:val="24"/>
        </w:rPr>
        <w:t>,</w:t>
      </w:r>
      <w:r w:rsidRPr="00421B72">
        <w:rPr>
          <w:rFonts w:ascii="Arial" w:hAnsi="Arial" w:cs="Arial"/>
          <w:sz w:val="24"/>
          <w:szCs w:val="24"/>
        </w:rPr>
        <w:t xml:space="preserve"> Иван Симеонов Иванов, Валери Тодоров Вълчев, Момчил Александров Карамфилов, </w:t>
      </w:r>
      <w:proofErr w:type="spellStart"/>
      <w:r w:rsidRPr="00421B72">
        <w:rPr>
          <w:rFonts w:ascii="Arial" w:hAnsi="Arial" w:cs="Arial"/>
          <w:sz w:val="24"/>
          <w:szCs w:val="24"/>
        </w:rPr>
        <w:t>Обретко</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Радка Петрова Костова, Христо Гинев </w:t>
      </w:r>
      <w:proofErr w:type="spellStart"/>
      <w:r w:rsidRPr="00421B72">
        <w:rPr>
          <w:rFonts w:ascii="Arial" w:hAnsi="Arial" w:cs="Arial"/>
          <w:sz w:val="24"/>
          <w:szCs w:val="24"/>
        </w:rPr>
        <w:t>Харитев</w:t>
      </w:r>
      <w:proofErr w:type="spellEnd"/>
      <w:r w:rsidRPr="00421B72">
        <w:rPr>
          <w:rFonts w:ascii="Arial" w:hAnsi="Arial" w:cs="Arial"/>
          <w:sz w:val="24"/>
          <w:szCs w:val="24"/>
        </w:rPr>
        <w:t xml:space="preserve">, Анастасия Чавдарова Хаджиева-Цолова, Юлиян Данаилов </w:t>
      </w:r>
      <w:proofErr w:type="spellStart"/>
      <w:r w:rsidRPr="00421B72">
        <w:rPr>
          <w:rFonts w:ascii="Arial" w:hAnsi="Arial" w:cs="Arial"/>
          <w:sz w:val="24"/>
          <w:szCs w:val="24"/>
        </w:rPr>
        <w:t>Петлев</w:t>
      </w:r>
      <w:proofErr w:type="spellEnd"/>
      <w:r>
        <w:rPr>
          <w:rFonts w:ascii="Arial" w:hAnsi="Arial" w:cs="Arial"/>
          <w:sz w:val="24"/>
          <w:szCs w:val="24"/>
        </w:rPr>
        <w:t>,</w:t>
      </w:r>
      <w:r w:rsidRPr="000203D2">
        <w:rPr>
          <w:rFonts w:ascii="Arial" w:hAnsi="Arial" w:cs="Arial"/>
          <w:sz w:val="24"/>
          <w:szCs w:val="24"/>
        </w:rPr>
        <w:t xml:space="preserve"> </w:t>
      </w:r>
      <w:r w:rsidRPr="00421B72">
        <w:rPr>
          <w:rFonts w:ascii="Arial" w:hAnsi="Arial" w:cs="Arial"/>
          <w:sz w:val="24"/>
          <w:szCs w:val="24"/>
        </w:rPr>
        <w:t xml:space="preserve">Анелия Руменова Асенова); </w:t>
      </w:r>
      <w:r w:rsidRPr="00421B72">
        <w:rPr>
          <w:rFonts w:ascii="Arial" w:hAnsi="Arial" w:cs="Arial"/>
          <w:b/>
          <w:sz w:val="24"/>
          <w:szCs w:val="24"/>
        </w:rPr>
        <w:t>против –</w:t>
      </w:r>
      <w:r>
        <w:rPr>
          <w:rFonts w:ascii="Arial" w:hAnsi="Arial" w:cs="Arial"/>
          <w:b/>
          <w:sz w:val="24"/>
          <w:szCs w:val="24"/>
        </w:rPr>
        <w:t xml:space="preserve"> не.</w:t>
      </w:r>
    </w:p>
    <w:p w:rsidR="00907146" w:rsidRDefault="00907146" w:rsidP="00882204">
      <w:pPr>
        <w:spacing w:after="0" w:line="240" w:lineRule="auto"/>
        <w:ind w:firstLine="708"/>
        <w:jc w:val="both"/>
        <w:rPr>
          <w:rFonts w:ascii="Arial" w:hAnsi="Arial" w:cs="Arial"/>
          <w:b/>
          <w:sz w:val="24"/>
          <w:szCs w:val="24"/>
        </w:rPr>
      </w:pPr>
    </w:p>
    <w:p w:rsidR="00907146" w:rsidRDefault="00907146" w:rsidP="00882204">
      <w:pPr>
        <w:spacing w:after="0" w:line="240" w:lineRule="auto"/>
        <w:ind w:firstLine="708"/>
        <w:jc w:val="both"/>
        <w:rPr>
          <w:rFonts w:ascii="Arial" w:hAnsi="Arial" w:cs="Arial"/>
          <w:b/>
          <w:sz w:val="24"/>
          <w:szCs w:val="24"/>
        </w:rPr>
      </w:pPr>
    </w:p>
    <w:p w:rsidR="001106AD" w:rsidRDefault="001106AD" w:rsidP="00882204">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 xml:space="preserve">ПО ТОЧКА </w:t>
      </w:r>
      <w:r w:rsidR="007011E1">
        <w:rPr>
          <w:rFonts w:ascii="Arial" w:hAnsi="Arial" w:cs="Arial"/>
          <w:b/>
          <w:sz w:val="24"/>
          <w:szCs w:val="24"/>
          <w:u w:val="single"/>
        </w:rPr>
        <w:t>ТРЕТА</w:t>
      </w:r>
    </w:p>
    <w:p w:rsidR="00907146" w:rsidRDefault="00907146" w:rsidP="00882204">
      <w:pPr>
        <w:spacing w:after="0" w:line="240" w:lineRule="auto"/>
        <w:ind w:firstLine="708"/>
        <w:jc w:val="both"/>
        <w:rPr>
          <w:rFonts w:ascii="Arial" w:hAnsi="Arial" w:cs="Arial"/>
          <w:b/>
          <w:sz w:val="24"/>
          <w:szCs w:val="24"/>
        </w:rPr>
      </w:pPr>
    </w:p>
    <w:p w:rsidR="000D3180" w:rsidRDefault="007011E1" w:rsidP="00882204">
      <w:pPr>
        <w:spacing w:after="0" w:line="240" w:lineRule="auto"/>
        <w:ind w:firstLine="708"/>
        <w:jc w:val="both"/>
        <w:rPr>
          <w:rFonts w:ascii="Arial" w:hAnsi="Arial" w:cs="Arial"/>
          <w:sz w:val="24"/>
          <w:szCs w:val="24"/>
        </w:rPr>
      </w:pPr>
      <w:r>
        <w:rPr>
          <w:rFonts w:ascii="Arial" w:hAnsi="Arial" w:cs="Arial"/>
          <w:sz w:val="24"/>
          <w:szCs w:val="24"/>
        </w:rPr>
        <w:t>П</w:t>
      </w:r>
      <w:r w:rsidR="000D3180" w:rsidRPr="00A5111F">
        <w:rPr>
          <w:rFonts w:ascii="Arial" w:hAnsi="Arial" w:cs="Arial"/>
          <w:sz w:val="24"/>
          <w:szCs w:val="24"/>
        </w:rPr>
        <w:t>редседателя</w:t>
      </w:r>
      <w:r w:rsidR="000D3180">
        <w:rPr>
          <w:rFonts w:ascii="Arial" w:hAnsi="Arial" w:cs="Arial"/>
          <w:sz w:val="24"/>
          <w:szCs w:val="24"/>
        </w:rPr>
        <w:t>т</w:t>
      </w:r>
      <w:r w:rsidR="000D3180" w:rsidRPr="00A5111F">
        <w:rPr>
          <w:rFonts w:ascii="Arial" w:hAnsi="Arial" w:cs="Arial"/>
          <w:sz w:val="24"/>
          <w:szCs w:val="24"/>
        </w:rPr>
        <w:t xml:space="preserve"> на Общинската избирателна комисия предложи мерки, позволяващи на избирателите с увредено зрение или със затруднения в придвижването да гласуват в изборния ден</w:t>
      </w:r>
      <w:r w:rsidR="000D3180">
        <w:rPr>
          <w:rFonts w:ascii="Arial" w:hAnsi="Arial" w:cs="Arial"/>
          <w:sz w:val="24"/>
          <w:szCs w:val="24"/>
        </w:rPr>
        <w:t>.</w:t>
      </w:r>
      <w:r w:rsidR="0079554F">
        <w:rPr>
          <w:rFonts w:ascii="Arial" w:hAnsi="Arial" w:cs="Arial"/>
          <w:sz w:val="24"/>
          <w:szCs w:val="24"/>
        </w:rPr>
        <w:t xml:space="preserve"> Съгласно подадената информация от Община Крумовград в писмо с вх. № 37-0052/01.10.2019 г., секция 091500004, разположена в СУ „Васил Левски“ – начален етап отговаря на изискванията в решение № 953-МИ от 04.09.2019 г. на ЦИК.</w:t>
      </w:r>
    </w:p>
    <w:p w:rsidR="000D3180" w:rsidRPr="00A5111F" w:rsidRDefault="000D3180" w:rsidP="00882204">
      <w:pPr>
        <w:spacing w:after="0" w:line="240" w:lineRule="auto"/>
        <w:ind w:firstLine="708"/>
        <w:rPr>
          <w:rFonts w:ascii="Arial" w:hAnsi="Arial" w:cs="Arial"/>
          <w:sz w:val="24"/>
          <w:szCs w:val="24"/>
        </w:rPr>
      </w:pPr>
    </w:p>
    <w:p w:rsidR="00C1213E" w:rsidRDefault="000D3180" w:rsidP="00882204">
      <w:pPr>
        <w:spacing w:after="0" w:line="240" w:lineRule="auto"/>
        <w:ind w:firstLine="708"/>
        <w:jc w:val="both"/>
        <w:rPr>
          <w:rStyle w:val="10"/>
          <w:rFonts w:ascii="Arial" w:hAnsi="Arial" w:cs="Arial"/>
          <w:b w:val="0"/>
          <w:color w:val="auto"/>
          <w:sz w:val="24"/>
          <w:szCs w:val="24"/>
        </w:rPr>
      </w:pPr>
      <w:r w:rsidRPr="00C1213E">
        <w:rPr>
          <w:rStyle w:val="10"/>
          <w:rFonts w:ascii="Arial" w:hAnsi="Arial" w:cs="Arial"/>
          <w:b w:val="0"/>
          <w:color w:val="auto"/>
          <w:sz w:val="24"/>
          <w:szCs w:val="24"/>
        </w:rPr>
        <w:t>На основание чл. 234, ал. 1 от Изборния кодекс</w:t>
      </w:r>
      <w:r w:rsidR="00E56835">
        <w:rPr>
          <w:rStyle w:val="10"/>
          <w:rFonts w:ascii="Arial" w:hAnsi="Arial" w:cs="Arial"/>
          <w:b w:val="0"/>
          <w:color w:val="auto"/>
          <w:sz w:val="24"/>
          <w:szCs w:val="24"/>
        </w:rPr>
        <w:t xml:space="preserve"> и </w:t>
      </w:r>
      <w:r w:rsidR="00E56835">
        <w:rPr>
          <w:rFonts w:ascii="Arial" w:hAnsi="Arial" w:cs="Arial"/>
          <w:sz w:val="24"/>
          <w:szCs w:val="24"/>
        </w:rPr>
        <w:t>решение № 953-МИ от 04.09.2019 г. на ЦИК</w:t>
      </w:r>
      <w:r w:rsidRPr="00C1213E">
        <w:rPr>
          <w:rStyle w:val="10"/>
          <w:rFonts w:ascii="Arial" w:hAnsi="Arial" w:cs="Arial"/>
          <w:b w:val="0"/>
          <w:color w:val="auto"/>
          <w:sz w:val="24"/>
          <w:szCs w:val="24"/>
        </w:rPr>
        <w:t>, Общинска избирателна комисия Крумовград взе следното решение:</w:t>
      </w:r>
    </w:p>
    <w:p w:rsidR="000D3180" w:rsidRPr="00A5111F" w:rsidRDefault="000D3180" w:rsidP="00882204">
      <w:pPr>
        <w:spacing w:after="0" w:line="240" w:lineRule="auto"/>
        <w:ind w:firstLine="708"/>
        <w:jc w:val="both"/>
        <w:rPr>
          <w:rFonts w:ascii="Arial" w:hAnsi="Arial" w:cs="Arial"/>
          <w:sz w:val="24"/>
          <w:szCs w:val="24"/>
        </w:rPr>
      </w:pPr>
      <w:r w:rsidRPr="00A5111F">
        <w:rPr>
          <w:rFonts w:ascii="Arial" w:hAnsi="Arial" w:cs="Arial"/>
          <w:b/>
          <w:sz w:val="24"/>
          <w:szCs w:val="24"/>
        </w:rPr>
        <w:t xml:space="preserve">                       </w:t>
      </w:r>
      <w:r>
        <w:rPr>
          <w:rFonts w:ascii="Arial" w:hAnsi="Arial" w:cs="Arial"/>
          <w:b/>
          <w:sz w:val="24"/>
          <w:szCs w:val="24"/>
        </w:rPr>
        <w:t xml:space="preserve">         </w:t>
      </w:r>
      <w:r w:rsidRPr="00A5111F">
        <w:rPr>
          <w:rFonts w:ascii="Arial" w:hAnsi="Arial" w:cs="Arial"/>
          <w:b/>
          <w:sz w:val="24"/>
          <w:szCs w:val="24"/>
        </w:rPr>
        <w:t xml:space="preserve">       </w:t>
      </w:r>
      <w:r>
        <w:rPr>
          <w:rFonts w:ascii="Arial" w:hAnsi="Arial" w:cs="Arial"/>
          <w:b/>
          <w:sz w:val="24"/>
          <w:szCs w:val="24"/>
        </w:rPr>
        <w:br/>
      </w:r>
      <w:r w:rsidRPr="00A5111F">
        <w:rPr>
          <w:rFonts w:ascii="Arial" w:hAnsi="Arial" w:cs="Arial"/>
          <w:sz w:val="24"/>
          <w:szCs w:val="24"/>
        </w:rPr>
        <w:t xml:space="preserve">          </w:t>
      </w:r>
      <w:r w:rsidRPr="007F29A0">
        <w:rPr>
          <w:rFonts w:ascii="Arial" w:hAnsi="Arial" w:cs="Arial"/>
          <w:b/>
          <w:sz w:val="24"/>
          <w:szCs w:val="24"/>
        </w:rPr>
        <w:t>Определя</w:t>
      </w:r>
      <w:r w:rsidRPr="00A5111F">
        <w:rPr>
          <w:rFonts w:ascii="Arial" w:hAnsi="Arial" w:cs="Arial"/>
          <w:sz w:val="24"/>
          <w:szCs w:val="24"/>
        </w:rPr>
        <w:t xml:space="preserve"> секция </w:t>
      </w:r>
      <w:r>
        <w:rPr>
          <w:rFonts w:ascii="Arial" w:hAnsi="Arial" w:cs="Arial"/>
          <w:sz w:val="24"/>
          <w:szCs w:val="24"/>
        </w:rPr>
        <w:t>№ 091500004 с местонахождение С</w:t>
      </w:r>
      <w:r w:rsidRPr="00A5111F">
        <w:rPr>
          <w:rFonts w:ascii="Arial" w:hAnsi="Arial" w:cs="Arial"/>
          <w:sz w:val="24"/>
          <w:szCs w:val="24"/>
        </w:rPr>
        <w:t>У „Васил Левски“-</w:t>
      </w:r>
      <w:r w:rsidR="009C64C7">
        <w:rPr>
          <w:rFonts w:ascii="Arial" w:hAnsi="Arial" w:cs="Arial"/>
          <w:sz w:val="24"/>
          <w:szCs w:val="24"/>
        </w:rPr>
        <w:t xml:space="preserve">  начален етап</w:t>
      </w:r>
      <w:r>
        <w:rPr>
          <w:rFonts w:ascii="Arial" w:hAnsi="Arial" w:cs="Arial"/>
          <w:sz w:val="24"/>
          <w:szCs w:val="24"/>
        </w:rPr>
        <w:t xml:space="preserve">, </w:t>
      </w:r>
      <w:r w:rsidRPr="00A5111F">
        <w:rPr>
          <w:rFonts w:ascii="Arial" w:hAnsi="Arial" w:cs="Arial"/>
          <w:sz w:val="24"/>
          <w:szCs w:val="24"/>
        </w:rPr>
        <w:t>гр.Крумовград за гласуване на избиратели с увредено зрение или със затруднения в при</w:t>
      </w:r>
      <w:r>
        <w:rPr>
          <w:rFonts w:ascii="Arial" w:hAnsi="Arial" w:cs="Arial"/>
          <w:sz w:val="24"/>
          <w:szCs w:val="24"/>
        </w:rPr>
        <w:t>движването  в изборния ден на 27</w:t>
      </w:r>
      <w:r w:rsidRPr="00A5111F">
        <w:rPr>
          <w:rFonts w:ascii="Arial" w:hAnsi="Arial" w:cs="Arial"/>
          <w:sz w:val="24"/>
          <w:szCs w:val="24"/>
        </w:rPr>
        <w:t>.10.201</w:t>
      </w:r>
      <w:r>
        <w:rPr>
          <w:rFonts w:ascii="Arial" w:hAnsi="Arial" w:cs="Arial"/>
          <w:sz w:val="24"/>
          <w:szCs w:val="24"/>
        </w:rPr>
        <w:t xml:space="preserve">9 </w:t>
      </w:r>
      <w:r w:rsidRPr="00A5111F">
        <w:rPr>
          <w:rFonts w:ascii="Arial" w:hAnsi="Arial" w:cs="Arial"/>
          <w:sz w:val="24"/>
          <w:szCs w:val="24"/>
        </w:rPr>
        <w:t>г.</w:t>
      </w:r>
    </w:p>
    <w:p w:rsidR="000D3180" w:rsidRPr="007558A3" w:rsidRDefault="000D3180" w:rsidP="00882204">
      <w:pPr>
        <w:spacing w:after="0" w:line="240" w:lineRule="auto"/>
        <w:ind w:firstLine="360"/>
        <w:jc w:val="both"/>
        <w:rPr>
          <w:rFonts w:ascii="Arial" w:hAnsi="Arial" w:cs="Arial"/>
          <w:sz w:val="24"/>
          <w:szCs w:val="24"/>
        </w:rPr>
      </w:pPr>
      <w:r w:rsidRPr="007558A3">
        <w:rPr>
          <w:rFonts w:ascii="Arial" w:hAnsi="Arial" w:cs="Arial"/>
          <w:sz w:val="24"/>
          <w:szCs w:val="24"/>
        </w:rPr>
        <w:tab/>
        <w:t xml:space="preserve">Телефон за заявки за помощ в изборния ден 03641 </w:t>
      </w:r>
      <w:r w:rsidR="00C1213E">
        <w:rPr>
          <w:rFonts w:ascii="Arial" w:hAnsi="Arial" w:cs="Arial"/>
          <w:sz w:val="24"/>
          <w:szCs w:val="24"/>
        </w:rPr>
        <w:t>20-20 или 0886073399</w:t>
      </w:r>
      <w:r w:rsidRPr="00C1213E">
        <w:rPr>
          <w:rFonts w:ascii="Arial" w:hAnsi="Arial" w:cs="Arial"/>
          <w:sz w:val="24"/>
          <w:szCs w:val="24"/>
        </w:rPr>
        <w:t>.</w:t>
      </w:r>
    </w:p>
    <w:p w:rsidR="00907146" w:rsidRDefault="00907146" w:rsidP="00882204">
      <w:pPr>
        <w:spacing w:after="0" w:line="240" w:lineRule="auto"/>
        <w:ind w:firstLine="708"/>
        <w:jc w:val="both"/>
        <w:rPr>
          <w:rFonts w:ascii="Arial" w:hAnsi="Arial" w:cs="Arial"/>
          <w:b/>
          <w:sz w:val="24"/>
          <w:szCs w:val="24"/>
        </w:rPr>
      </w:pPr>
    </w:p>
    <w:p w:rsidR="00013FED" w:rsidRPr="00421B72" w:rsidRDefault="00013FED" w:rsidP="00882204">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71</w:t>
      </w:r>
      <w:r w:rsidRPr="00421B72">
        <w:rPr>
          <w:rFonts w:ascii="Arial" w:hAnsi="Arial" w:cs="Arial"/>
          <w:sz w:val="24"/>
          <w:szCs w:val="24"/>
        </w:rPr>
        <w:t>.</w:t>
      </w:r>
    </w:p>
    <w:p w:rsidR="00013FED" w:rsidRPr="00421B72" w:rsidRDefault="00013FED" w:rsidP="00882204">
      <w:pPr>
        <w:spacing w:after="0" w:line="240" w:lineRule="auto"/>
        <w:ind w:firstLine="708"/>
        <w:jc w:val="both"/>
        <w:rPr>
          <w:rFonts w:ascii="Arial" w:hAnsi="Arial" w:cs="Arial"/>
          <w:sz w:val="24"/>
          <w:szCs w:val="24"/>
        </w:rPr>
      </w:pPr>
    </w:p>
    <w:p w:rsidR="00013FED" w:rsidRDefault="00013FED" w:rsidP="00882204">
      <w:pPr>
        <w:spacing w:after="0" w:line="240" w:lineRule="auto"/>
        <w:ind w:firstLine="708"/>
        <w:jc w:val="both"/>
        <w:rPr>
          <w:rFonts w:ascii="Arial" w:hAnsi="Arial" w:cs="Arial"/>
          <w:b/>
          <w:sz w:val="24"/>
          <w:szCs w:val="24"/>
        </w:rPr>
      </w:pPr>
      <w:r w:rsidRPr="00421B72">
        <w:rPr>
          <w:rFonts w:ascii="Arial" w:hAnsi="Arial" w:cs="Arial"/>
          <w:sz w:val="24"/>
          <w:szCs w:val="24"/>
        </w:rPr>
        <w:t xml:space="preserve">Гласували </w:t>
      </w:r>
      <w:r w:rsidRPr="00421B72">
        <w:rPr>
          <w:rFonts w:ascii="Arial" w:hAnsi="Arial" w:cs="Arial"/>
          <w:b/>
          <w:sz w:val="24"/>
          <w:szCs w:val="24"/>
        </w:rPr>
        <w:t>13</w:t>
      </w:r>
      <w:r w:rsidRPr="00421B72">
        <w:rPr>
          <w:rFonts w:ascii="Arial" w:hAnsi="Arial" w:cs="Arial"/>
          <w:sz w:val="24"/>
          <w:szCs w:val="24"/>
        </w:rPr>
        <w:t xml:space="preserve"> членове на ОИК: </w:t>
      </w:r>
      <w:r>
        <w:rPr>
          <w:rFonts w:ascii="Arial" w:hAnsi="Arial" w:cs="Arial"/>
          <w:b/>
          <w:sz w:val="24"/>
          <w:szCs w:val="24"/>
        </w:rPr>
        <w:t>за – 13</w:t>
      </w:r>
      <w:r w:rsidRPr="00421B72">
        <w:rPr>
          <w:rFonts w:ascii="Arial" w:hAnsi="Arial" w:cs="Arial"/>
          <w:b/>
          <w:sz w:val="24"/>
          <w:szCs w:val="24"/>
        </w:rPr>
        <w:t xml:space="preserve"> (</w:t>
      </w:r>
      <w:r w:rsidRPr="00421B72">
        <w:rPr>
          <w:rFonts w:ascii="Arial" w:hAnsi="Arial" w:cs="Arial"/>
          <w:sz w:val="24"/>
          <w:szCs w:val="24"/>
        </w:rPr>
        <w:t xml:space="preserve">Таня </w:t>
      </w:r>
      <w:proofErr w:type="spellStart"/>
      <w:r w:rsidRPr="00421B72">
        <w:rPr>
          <w:rFonts w:ascii="Arial" w:hAnsi="Arial" w:cs="Arial"/>
          <w:sz w:val="24"/>
          <w:szCs w:val="24"/>
        </w:rPr>
        <w:t>Йоскова</w:t>
      </w:r>
      <w:proofErr w:type="spellEnd"/>
      <w:r w:rsidRPr="00421B72">
        <w:rPr>
          <w:rFonts w:ascii="Arial" w:hAnsi="Arial" w:cs="Arial"/>
          <w:sz w:val="24"/>
          <w:szCs w:val="24"/>
        </w:rPr>
        <w:t xml:space="preserve"> </w:t>
      </w:r>
      <w:proofErr w:type="spellStart"/>
      <w:r w:rsidRPr="00421B72">
        <w:rPr>
          <w:rFonts w:ascii="Arial" w:hAnsi="Arial" w:cs="Arial"/>
          <w:sz w:val="24"/>
          <w:szCs w:val="24"/>
        </w:rPr>
        <w:t>Кафадарова</w:t>
      </w:r>
      <w:proofErr w:type="spellEnd"/>
      <w:r w:rsidRPr="00421B72">
        <w:rPr>
          <w:rFonts w:ascii="Arial" w:hAnsi="Arial" w:cs="Arial"/>
          <w:sz w:val="24"/>
          <w:szCs w:val="24"/>
        </w:rPr>
        <w:t xml:space="preserve">, Атанас Славчев </w:t>
      </w:r>
      <w:proofErr w:type="spellStart"/>
      <w:r w:rsidRPr="00421B72">
        <w:rPr>
          <w:rFonts w:ascii="Arial" w:hAnsi="Arial" w:cs="Arial"/>
          <w:sz w:val="24"/>
          <w:szCs w:val="24"/>
        </w:rPr>
        <w:t>Тюрдиев</w:t>
      </w:r>
      <w:proofErr w:type="spellEnd"/>
      <w:r w:rsidRPr="00421B72">
        <w:rPr>
          <w:rFonts w:ascii="Arial" w:hAnsi="Arial" w:cs="Arial"/>
          <w:sz w:val="24"/>
          <w:szCs w:val="24"/>
        </w:rPr>
        <w:t xml:space="preserve">, Златка Славчева Петкова, </w:t>
      </w: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Юмер </w:t>
      </w:r>
      <w:proofErr w:type="spellStart"/>
      <w:r w:rsidRPr="00421B72">
        <w:rPr>
          <w:rFonts w:ascii="Arial" w:hAnsi="Arial" w:cs="Arial"/>
          <w:sz w:val="24"/>
          <w:szCs w:val="24"/>
        </w:rPr>
        <w:t>Караибрям</w:t>
      </w:r>
      <w:proofErr w:type="spellEnd"/>
      <w:r>
        <w:rPr>
          <w:rFonts w:ascii="Arial" w:hAnsi="Arial" w:cs="Arial"/>
          <w:sz w:val="24"/>
          <w:szCs w:val="24"/>
        </w:rPr>
        <w:t>,</w:t>
      </w:r>
      <w:r w:rsidRPr="00421B72">
        <w:rPr>
          <w:rFonts w:ascii="Arial" w:hAnsi="Arial" w:cs="Arial"/>
          <w:sz w:val="24"/>
          <w:szCs w:val="24"/>
        </w:rPr>
        <w:t xml:space="preserve"> Иван Симеонов Иванов, Валери Тодоров Вълчев, Момчил Александров Карамфилов, </w:t>
      </w:r>
      <w:proofErr w:type="spellStart"/>
      <w:r w:rsidRPr="00421B72">
        <w:rPr>
          <w:rFonts w:ascii="Arial" w:hAnsi="Arial" w:cs="Arial"/>
          <w:sz w:val="24"/>
          <w:szCs w:val="24"/>
        </w:rPr>
        <w:t>Обретко</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w:t>
      </w:r>
      <w:proofErr w:type="spellStart"/>
      <w:r w:rsidRPr="00421B72">
        <w:rPr>
          <w:rFonts w:ascii="Arial" w:hAnsi="Arial" w:cs="Arial"/>
          <w:sz w:val="24"/>
          <w:szCs w:val="24"/>
        </w:rPr>
        <w:t>Самуилов</w:t>
      </w:r>
      <w:proofErr w:type="spellEnd"/>
      <w:r w:rsidRPr="00421B72">
        <w:rPr>
          <w:rFonts w:ascii="Arial" w:hAnsi="Arial" w:cs="Arial"/>
          <w:sz w:val="24"/>
          <w:szCs w:val="24"/>
        </w:rPr>
        <w:t xml:space="preserve">, Радка Петрова Костова, Христо Гинев </w:t>
      </w:r>
      <w:proofErr w:type="spellStart"/>
      <w:r w:rsidRPr="00421B72">
        <w:rPr>
          <w:rFonts w:ascii="Arial" w:hAnsi="Arial" w:cs="Arial"/>
          <w:sz w:val="24"/>
          <w:szCs w:val="24"/>
        </w:rPr>
        <w:t>Харитев</w:t>
      </w:r>
      <w:proofErr w:type="spellEnd"/>
      <w:r w:rsidRPr="00421B72">
        <w:rPr>
          <w:rFonts w:ascii="Arial" w:hAnsi="Arial" w:cs="Arial"/>
          <w:sz w:val="24"/>
          <w:szCs w:val="24"/>
        </w:rPr>
        <w:t xml:space="preserve">, Анастасия Чавдарова Хаджиева-Цолова, Юлиян Данаилов </w:t>
      </w:r>
      <w:proofErr w:type="spellStart"/>
      <w:r w:rsidRPr="00421B72">
        <w:rPr>
          <w:rFonts w:ascii="Arial" w:hAnsi="Arial" w:cs="Arial"/>
          <w:sz w:val="24"/>
          <w:szCs w:val="24"/>
        </w:rPr>
        <w:t>Петлев</w:t>
      </w:r>
      <w:proofErr w:type="spellEnd"/>
      <w:r>
        <w:rPr>
          <w:rFonts w:ascii="Arial" w:hAnsi="Arial" w:cs="Arial"/>
          <w:sz w:val="24"/>
          <w:szCs w:val="24"/>
        </w:rPr>
        <w:t>,</w:t>
      </w:r>
      <w:r w:rsidRPr="000203D2">
        <w:rPr>
          <w:rFonts w:ascii="Arial" w:hAnsi="Arial" w:cs="Arial"/>
          <w:sz w:val="24"/>
          <w:szCs w:val="24"/>
        </w:rPr>
        <w:t xml:space="preserve"> </w:t>
      </w:r>
      <w:r w:rsidRPr="00421B72">
        <w:rPr>
          <w:rFonts w:ascii="Arial" w:hAnsi="Arial" w:cs="Arial"/>
          <w:sz w:val="24"/>
          <w:szCs w:val="24"/>
        </w:rPr>
        <w:t xml:space="preserve">Анелия Руменова Асенова); </w:t>
      </w:r>
      <w:r w:rsidRPr="00421B72">
        <w:rPr>
          <w:rFonts w:ascii="Arial" w:hAnsi="Arial" w:cs="Arial"/>
          <w:b/>
          <w:sz w:val="24"/>
          <w:szCs w:val="24"/>
        </w:rPr>
        <w:t>против –</w:t>
      </w:r>
      <w:r>
        <w:rPr>
          <w:rFonts w:ascii="Arial" w:hAnsi="Arial" w:cs="Arial"/>
          <w:b/>
          <w:sz w:val="24"/>
          <w:szCs w:val="24"/>
        </w:rPr>
        <w:t xml:space="preserve"> не.</w:t>
      </w:r>
    </w:p>
    <w:p w:rsidR="00907146" w:rsidRDefault="00907146" w:rsidP="00882204">
      <w:pPr>
        <w:spacing w:after="0" w:line="240" w:lineRule="auto"/>
        <w:ind w:firstLine="708"/>
        <w:jc w:val="both"/>
        <w:rPr>
          <w:rFonts w:ascii="Arial" w:hAnsi="Arial" w:cs="Arial"/>
          <w:b/>
          <w:sz w:val="24"/>
          <w:szCs w:val="24"/>
        </w:rPr>
      </w:pPr>
    </w:p>
    <w:p w:rsidR="00377C7D" w:rsidRDefault="00377C7D" w:rsidP="00882204">
      <w:pPr>
        <w:spacing w:after="0" w:line="240" w:lineRule="auto"/>
        <w:ind w:left="2832" w:firstLine="708"/>
        <w:rPr>
          <w:rFonts w:ascii="Arial" w:hAnsi="Arial" w:cs="Arial"/>
          <w:b/>
          <w:sz w:val="24"/>
          <w:szCs w:val="24"/>
          <w:u w:val="single"/>
        </w:rPr>
      </w:pPr>
    </w:p>
    <w:p w:rsidR="00377C7D" w:rsidRPr="00A50016" w:rsidRDefault="00377C7D" w:rsidP="00882204">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377C7D" w:rsidRDefault="00377C7D" w:rsidP="00882204">
      <w:pPr>
        <w:spacing w:after="0" w:line="240" w:lineRule="auto"/>
        <w:ind w:left="4248" w:firstLine="708"/>
        <w:jc w:val="center"/>
        <w:rPr>
          <w:rFonts w:ascii="Arial" w:hAnsi="Arial" w:cs="Arial"/>
          <w:sz w:val="24"/>
          <w:szCs w:val="24"/>
        </w:rPr>
      </w:pPr>
    </w:p>
    <w:p w:rsidR="00377C7D" w:rsidRDefault="00377C7D" w:rsidP="00882204">
      <w:pPr>
        <w:spacing w:after="0" w:line="240" w:lineRule="auto"/>
        <w:ind w:left="4248" w:firstLine="708"/>
        <w:jc w:val="center"/>
        <w:rPr>
          <w:rFonts w:ascii="Arial" w:hAnsi="Arial" w:cs="Arial"/>
          <w:sz w:val="24"/>
          <w:szCs w:val="24"/>
        </w:rPr>
      </w:pPr>
    </w:p>
    <w:p w:rsidR="00377C7D" w:rsidRPr="00732581" w:rsidRDefault="00377C7D" w:rsidP="00882204">
      <w:pPr>
        <w:spacing w:after="0" w:line="240" w:lineRule="auto"/>
        <w:ind w:left="4248" w:firstLine="708"/>
        <w:jc w:val="center"/>
        <w:rPr>
          <w:rFonts w:ascii="Arial" w:hAnsi="Arial" w:cs="Arial"/>
          <w:sz w:val="24"/>
          <w:szCs w:val="24"/>
        </w:rPr>
      </w:pPr>
      <w:r w:rsidRPr="00732581">
        <w:rPr>
          <w:rFonts w:ascii="Arial" w:hAnsi="Arial" w:cs="Arial"/>
          <w:sz w:val="24"/>
          <w:szCs w:val="24"/>
        </w:rPr>
        <w:t>Председател ОИК:………….</w:t>
      </w:r>
    </w:p>
    <w:p w:rsidR="00377C7D" w:rsidRPr="00732581" w:rsidRDefault="00377C7D" w:rsidP="00882204">
      <w:pPr>
        <w:spacing w:after="0" w:line="240" w:lineRule="auto"/>
        <w:jc w:val="center"/>
        <w:rPr>
          <w:rFonts w:ascii="Arial" w:hAnsi="Arial" w:cs="Arial"/>
          <w:sz w:val="24"/>
          <w:szCs w:val="24"/>
        </w:rPr>
      </w:pPr>
      <w:r w:rsidRPr="00732581">
        <w:rPr>
          <w:rFonts w:ascii="Arial" w:hAnsi="Arial" w:cs="Arial"/>
          <w:sz w:val="24"/>
          <w:szCs w:val="24"/>
        </w:rPr>
        <w:t xml:space="preserve">                                                                         /Таня </w:t>
      </w:r>
      <w:proofErr w:type="spellStart"/>
      <w:r w:rsidRPr="00732581">
        <w:rPr>
          <w:rFonts w:ascii="Arial" w:hAnsi="Arial" w:cs="Arial"/>
          <w:sz w:val="24"/>
          <w:szCs w:val="24"/>
        </w:rPr>
        <w:t>Кафадарова</w:t>
      </w:r>
      <w:proofErr w:type="spellEnd"/>
      <w:r w:rsidRPr="00732581">
        <w:rPr>
          <w:rFonts w:ascii="Arial" w:hAnsi="Arial" w:cs="Arial"/>
          <w:sz w:val="24"/>
          <w:szCs w:val="24"/>
        </w:rPr>
        <w:t>/</w:t>
      </w:r>
    </w:p>
    <w:p w:rsidR="00377C7D" w:rsidRDefault="00377C7D" w:rsidP="00882204">
      <w:pPr>
        <w:spacing w:after="0" w:line="240" w:lineRule="auto"/>
        <w:jc w:val="center"/>
        <w:rPr>
          <w:rFonts w:ascii="Arial" w:hAnsi="Arial" w:cs="Arial"/>
          <w:sz w:val="24"/>
          <w:szCs w:val="24"/>
        </w:rPr>
      </w:pPr>
    </w:p>
    <w:p w:rsidR="00377C7D" w:rsidRPr="00732581" w:rsidRDefault="00377C7D" w:rsidP="00882204">
      <w:pPr>
        <w:spacing w:after="0" w:line="240" w:lineRule="auto"/>
        <w:jc w:val="center"/>
        <w:rPr>
          <w:rFonts w:ascii="Arial" w:hAnsi="Arial" w:cs="Arial"/>
          <w:sz w:val="24"/>
          <w:szCs w:val="24"/>
        </w:rPr>
      </w:pPr>
    </w:p>
    <w:p w:rsidR="00377C7D" w:rsidRPr="00732581" w:rsidRDefault="00377C7D" w:rsidP="00882204">
      <w:pPr>
        <w:spacing w:after="0" w:line="240" w:lineRule="auto"/>
        <w:jc w:val="center"/>
        <w:rPr>
          <w:rFonts w:ascii="Arial" w:hAnsi="Arial" w:cs="Arial"/>
          <w:sz w:val="24"/>
          <w:szCs w:val="24"/>
        </w:rPr>
      </w:pPr>
      <w:r w:rsidRPr="00732581">
        <w:rPr>
          <w:rFonts w:ascii="Arial" w:hAnsi="Arial" w:cs="Arial"/>
          <w:sz w:val="24"/>
          <w:szCs w:val="24"/>
        </w:rPr>
        <w:t xml:space="preserve">                                                                Секретар ОИК:…………  </w:t>
      </w:r>
    </w:p>
    <w:p w:rsidR="00377C7D" w:rsidRPr="00732581" w:rsidRDefault="00377C7D" w:rsidP="00882204">
      <w:pPr>
        <w:spacing w:after="0" w:line="240" w:lineRule="auto"/>
        <w:jc w:val="center"/>
        <w:rPr>
          <w:rFonts w:ascii="Arial" w:hAnsi="Arial" w:cs="Arial"/>
          <w:sz w:val="24"/>
          <w:szCs w:val="24"/>
        </w:rPr>
      </w:pPr>
      <w:r w:rsidRPr="00732581">
        <w:rPr>
          <w:rFonts w:ascii="Arial" w:hAnsi="Arial" w:cs="Arial"/>
          <w:sz w:val="24"/>
          <w:szCs w:val="24"/>
        </w:rPr>
        <w:t xml:space="preserve">                                                                          /</w:t>
      </w:r>
      <w:proofErr w:type="spellStart"/>
      <w:r w:rsidRPr="00732581">
        <w:rPr>
          <w:rFonts w:ascii="Arial" w:hAnsi="Arial" w:cs="Arial"/>
          <w:sz w:val="24"/>
          <w:szCs w:val="24"/>
        </w:rPr>
        <w:t>Лейла</w:t>
      </w:r>
      <w:proofErr w:type="spellEnd"/>
      <w:r w:rsidRPr="00732581">
        <w:rPr>
          <w:rFonts w:ascii="Arial" w:hAnsi="Arial" w:cs="Arial"/>
          <w:sz w:val="24"/>
          <w:szCs w:val="24"/>
        </w:rPr>
        <w:t xml:space="preserve"> </w:t>
      </w:r>
      <w:proofErr w:type="spellStart"/>
      <w:r w:rsidRPr="00732581">
        <w:rPr>
          <w:rFonts w:ascii="Arial" w:hAnsi="Arial" w:cs="Arial"/>
          <w:sz w:val="24"/>
          <w:szCs w:val="24"/>
        </w:rPr>
        <w:t>Караибрям</w:t>
      </w:r>
      <w:proofErr w:type="spellEnd"/>
      <w:r w:rsidRPr="00732581">
        <w:rPr>
          <w:rFonts w:ascii="Arial" w:hAnsi="Arial" w:cs="Arial"/>
          <w:sz w:val="24"/>
          <w:szCs w:val="24"/>
        </w:rPr>
        <w:t>/</w:t>
      </w:r>
    </w:p>
    <w:p w:rsidR="00732581" w:rsidRPr="00732581" w:rsidRDefault="00732581" w:rsidP="00882204">
      <w:pPr>
        <w:shd w:val="clear" w:color="auto" w:fill="FFFFFF"/>
        <w:spacing w:before="120" w:after="150" w:line="240" w:lineRule="auto"/>
        <w:ind w:firstLine="709"/>
        <w:jc w:val="both"/>
        <w:rPr>
          <w:rFonts w:ascii="Arial" w:hAnsi="Arial" w:cs="Arial"/>
          <w:sz w:val="24"/>
          <w:szCs w:val="24"/>
        </w:rPr>
      </w:pPr>
    </w:p>
    <w:p w:rsidR="00882204" w:rsidRPr="00732581" w:rsidRDefault="00882204">
      <w:pPr>
        <w:shd w:val="clear" w:color="auto" w:fill="FFFFFF"/>
        <w:spacing w:before="120" w:after="150" w:line="240" w:lineRule="auto"/>
        <w:ind w:firstLine="709"/>
        <w:jc w:val="both"/>
        <w:rPr>
          <w:rFonts w:ascii="Arial" w:hAnsi="Arial" w:cs="Arial"/>
          <w:sz w:val="24"/>
          <w:szCs w:val="24"/>
        </w:rPr>
      </w:pPr>
    </w:p>
    <w:sectPr w:rsidR="00882204" w:rsidRPr="00732581" w:rsidSect="002B1A3B">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6D" w:rsidRDefault="006C086D" w:rsidP="008E4253">
      <w:pPr>
        <w:spacing w:after="0" w:line="240" w:lineRule="auto"/>
      </w:pPr>
      <w:r>
        <w:separator/>
      </w:r>
    </w:p>
  </w:endnote>
  <w:endnote w:type="continuationSeparator" w:id="0">
    <w:p w:rsidR="006C086D" w:rsidRDefault="006C086D"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6D" w:rsidRDefault="006C086D" w:rsidP="008E4253">
      <w:pPr>
        <w:spacing w:after="0" w:line="240" w:lineRule="auto"/>
      </w:pPr>
      <w:r>
        <w:separator/>
      </w:r>
    </w:p>
  </w:footnote>
  <w:footnote w:type="continuationSeparator" w:id="0">
    <w:p w:rsidR="006C086D" w:rsidRDefault="006C086D"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F5A"/>
    <w:multiLevelType w:val="hybridMultilevel"/>
    <w:tmpl w:val="44A85A70"/>
    <w:lvl w:ilvl="0" w:tplc="E856F204">
      <w:start w:val="1"/>
      <w:numFmt w:val="decimal"/>
      <w:lvlText w:val="%1."/>
      <w:lvlJc w:val="left"/>
      <w:pPr>
        <w:ind w:left="1080" w:hanging="360"/>
      </w:pPr>
      <w:rPr>
        <w:rFonts w:ascii="Arial" w:hAnsi="Arial" w:cs="Arial"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8868F2"/>
    <w:multiLevelType w:val="hybridMultilevel"/>
    <w:tmpl w:val="B2AAD3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D193079"/>
    <w:multiLevelType w:val="multilevel"/>
    <w:tmpl w:val="7BA8705E"/>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6">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63167F73"/>
    <w:multiLevelType w:val="multilevel"/>
    <w:tmpl w:val="4026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214115"/>
    <w:multiLevelType w:val="multilevel"/>
    <w:tmpl w:val="F544D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825031"/>
    <w:multiLevelType w:val="hybridMultilevel"/>
    <w:tmpl w:val="171E3640"/>
    <w:lvl w:ilvl="0" w:tplc="1D524F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49C7932"/>
    <w:multiLevelType w:val="hybridMultilevel"/>
    <w:tmpl w:val="0FA0E522"/>
    <w:lvl w:ilvl="0" w:tplc="DF346100">
      <w:start w:val="1"/>
      <w:numFmt w:val="decimal"/>
      <w:lvlText w:val="%1."/>
      <w:lvlJc w:val="left"/>
      <w:pPr>
        <w:ind w:left="720" w:hanging="360"/>
      </w:pPr>
      <w:rPr>
        <w:rFonts w:ascii="Times New Roman" w:hAnsi="Times New Roman" w:cs="Times New Roman" w:hint="default"/>
        <w:color w:val="auto"/>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748C6774"/>
    <w:multiLevelType w:val="hybridMultilevel"/>
    <w:tmpl w:val="4956CF4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
  </w:num>
  <w:num w:numId="2">
    <w:abstractNumId w:val="6"/>
  </w:num>
  <w:num w:numId="3">
    <w:abstractNumId w:val="12"/>
  </w:num>
  <w:num w:numId="4">
    <w:abstractNumId w:val="3"/>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01DE7"/>
    <w:rsid w:val="00001FE5"/>
    <w:rsid w:val="0000389C"/>
    <w:rsid w:val="000052B8"/>
    <w:rsid w:val="00010F3C"/>
    <w:rsid w:val="00013FED"/>
    <w:rsid w:val="00014303"/>
    <w:rsid w:val="0001465A"/>
    <w:rsid w:val="000203D2"/>
    <w:rsid w:val="00022FE5"/>
    <w:rsid w:val="00024216"/>
    <w:rsid w:val="00024866"/>
    <w:rsid w:val="00025484"/>
    <w:rsid w:val="00025DF5"/>
    <w:rsid w:val="000262D8"/>
    <w:rsid w:val="00032230"/>
    <w:rsid w:val="00035D22"/>
    <w:rsid w:val="0004348E"/>
    <w:rsid w:val="00043E17"/>
    <w:rsid w:val="00045B28"/>
    <w:rsid w:val="0005162C"/>
    <w:rsid w:val="00053F5D"/>
    <w:rsid w:val="000560F8"/>
    <w:rsid w:val="00056F62"/>
    <w:rsid w:val="00056F98"/>
    <w:rsid w:val="00060C19"/>
    <w:rsid w:val="00062401"/>
    <w:rsid w:val="00064817"/>
    <w:rsid w:val="00064D11"/>
    <w:rsid w:val="00065752"/>
    <w:rsid w:val="00065CD1"/>
    <w:rsid w:val="00070244"/>
    <w:rsid w:val="00070D40"/>
    <w:rsid w:val="00071303"/>
    <w:rsid w:val="0007314D"/>
    <w:rsid w:val="0007424B"/>
    <w:rsid w:val="00074469"/>
    <w:rsid w:val="0008114B"/>
    <w:rsid w:val="00083215"/>
    <w:rsid w:val="000850E8"/>
    <w:rsid w:val="0009136B"/>
    <w:rsid w:val="00093397"/>
    <w:rsid w:val="00097EBD"/>
    <w:rsid w:val="000A536D"/>
    <w:rsid w:val="000A6E52"/>
    <w:rsid w:val="000B3D26"/>
    <w:rsid w:val="000B48EC"/>
    <w:rsid w:val="000B5427"/>
    <w:rsid w:val="000B56AE"/>
    <w:rsid w:val="000B7A42"/>
    <w:rsid w:val="000C295A"/>
    <w:rsid w:val="000C4D29"/>
    <w:rsid w:val="000C71CA"/>
    <w:rsid w:val="000C78BC"/>
    <w:rsid w:val="000D2480"/>
    <w:rsid w:val="000D3180"/>
    <w:rsid w:val="000D35B0"/>
    <w:rsid w:val="000E0262"/>
    <w:rsid w:val="000E524F"/>
    <w:rsid w:val="000E5781"/>
    <w:rsid w:val="000E6526"/>
    <w:rsid w:val="000E7402"/>
    <w:rsid w:val="000F1A8E"/>
    <w:rsid w:val="000F3BDC"/>
    <w:rsid w:val="000F7901"/>
    <w:rsid w:val="0010067E"/>
    <w:rsid w:val="00100A9D"/>
    <w:rsid w:val="00103026"/>
    <w:rsid w:val="00106306"/>
    <w:rsid w:val="00106F66"/>
    <w:rsid w:val="00107E8D"/>
    <w:rsid w:val="001106AD"/>
    <w:rsid w:val="00110A00"/>
    <w:rsid w:val="00111230"/>
    <w:rsid w:val="00112708"/>
    <w:rsid w:val="00112F05"/>
    <w:rsid w:val="001214DE"/>
    <w:rsid w:val="00126962"/>
    <w:rsid w:val="00127AF3"/>
    <w:rsid w:val="00127EC3"/>
    <w:rsid w:val="00133340"/>
    <w:rsid w:val="0013577F"/>
    <w:rsid w:val="00136B17"/>
    <w:rsid w:val="0013707C"/>
    <w:rsid w:val="001403A5"/>
    <w:rsid w:val="00152C85"/>
    <w:rsid w:val="0016424A"/>
    <w:rsid w:val="0016602E"/>
    <w:rsid w:val="0016766C"/>
    <w:rsid w:val="00170D79"/>
    <w:rsid w:val="00171BD4"/>
    <w:rsid w:val="001748D9"/>
    <w:rsid w:val="001807D4"/>
    <w:rsid w:val="0018150F"/>
    <w:rsid w:val="0018168E"/>
    <w:rsid w:val="001827CF"/>
    <w:rsid w:val="00183176"/>
    <w:rsid w:val="00183D94"/>
    <w:rsid w:val="0018422B"/>
    <w:rsid w:val="00184B97"/>
    <w:rsid w:val="001866F8"/>
    <w:rsid w:val="00187316"/>
    <w:rsid w:val="00187529"/>
    <w:rsid w:val="0019079E"/>
    <w:rsid w:val="0019488B"/>
    <w:rsid w:val="001978BB"/>
    <w:rsid w:val="00197ED3"/>
    <w:rsid w:val="001A0377"/>
    <w:rsid w:val="001A1003"/>
    <w:rsid w:val="001A37FB"/>
    <w:rsid w:val="001A62F6"/>
    <w:rsid w:val="001B1F57"/>
    <w:rsid w:val="001B7CC1"/>
    <w:rsid w:val="001C3C0B"/>
    <w:rsid w:val="001C7601"/>
    <w:rsid w:val="001D0DC1"/>
    <w:rsid w:val="001D15E8"/>
    <w:rsid w:val="001D639F"/>
    <w:rsid w:val="001E3E3F"/>
    <w:rsid w:val="001E5D91"/>
    <w:rsid w:val="001F1687"/>
    <w:rsid w:val="001F4639"/>
    <w:rsid w:val="00200047"/>
    <w:rsid w:val="00201BF3"/>
    <w:rsid w:val="00201DE0"/>
    <w:rsid w:val="00202FD1"/>
    <w:rsid w:val="0020334F"/>
    <w:rsid w:val="002063B4"/>
    <w:rsid w:val="00206B66"/>
    <w:rsid w:val="0020737F"/>
    <w:rsid w:val="00207B97"/>
    <w:rsid w:val="00212CE9"/>
    <w:rsid w:val="00213B9F"/>
    <w:rsid w:val="00221349"/>
    <w:rsid w:val="0022320F"/>
    <w:rsid w:val="0022400D"/>
    <w:rsid w:val="00225AD7"/>
    <w:rsid w:val="00226708"/>
    <w:rsid w:val="00227A47"/>
    <w:rsid w:val="00231A96"/>
    <w:rsid w:val="00232135"/>
    <w:rsid w:val="00232832"/>
    <w:rsid w:val="002406D5"/>
    <w:rsid w:val="00240ECE"/>
    <w:rsid w:val="00241A40"/>
    <w:rsid w:val="00242CF6"/>
    <w:rsid w:val="00242D48"/>
    <w:rsid w:val="0024390C"/>
    <w:rsid w:val="00246848"/>
    <w:rsid w:val="00262200"/>
    <w:rsid w:val="002674CA"/>
    <w:rsid w:val="00281417"/>
    <w:rsid w:val="00281DFB"/>
    <w:rsid w:val="00283F84"/>
    <w:rsid w:val="002902E8"/>
    <w:rsid w:val="002907DE"/>
    <w:rsid w:val="0029242C"/>
    <w:rsid w:val="002927A3"/>
    <w:rsid w:val="002A043B"/>
    <w:rsid w:val="002A7224"/>
    <w:rsid w:val="002B1061"/>
    <w:rsid w:val="002B1A3B"/>
    <w:rsid w:val="002B20F4"/>
    <w:rsid w:val="002C4BAB"/>
    <w:rsid w:val="002C7B4A"/>
    <w:rsid w:val="002D149B"/>
    <w:rsid w:val="002D3FE5"/>
    <w:rsid w:val="002D4948"/>
    <w:rsid w:val="002D582B"/>
    <w:rsid w:val="002E10F4"/>
    <w:rsid w:val="002E3A0C"/>
    <w:rsid w:val="002E7F98"/>
    <w:rsid w:val="002F0EC5"/>
    <w:rsid w:val="002F0EDF"/>
    <w:rsid w:val="002F1E00"/>
    <w:rsid w:val="002F1E60"/>
    <w:rsid w:val="002F5DED"/>
    <w:rsid w:val="002F6CC0"/>
    <w:rsid w:val="002F7257"/>
    <w:rsid w:val="0030021A"/>
    <w:rsid w:val="00305FCB"/>
    <w:rsid w:val="003061B2"/>
    <w:rsid w:val="00306738"/>
    <w:rsid w:val="0030725B"/>
    <w:rsid w:val="00307B39"/>
    <w:rsid w:val="003102E8"/>
    <w:rsid w:val="003105CD"/>
    <w:rsid w:val="00311C2C"/>
    <w:rsid w:val="00315835"/>
    <w:rsid w:val="003275DE"/>
    <w:rsid w:val="003277C3"/>
    <w:rsid w:val="00336A8D"/>
    <w:rsid w:val="00346344"/>
    <w:rsid w:val="00346B65"/>
    <w:rsid w:val="00355591"/>
    <w:rsid w:val="00361E7B"/>
    <w:rsid w:val="00366204"/>
    <w:rsid w:val="003739D0"/>
    <w:rsid w:val="00376875"/>
    <w:rsid w:val="00377C7D"/>
    <w:rsid w:val="00384BD0"/>
    <w:rsid w:val="00392500"/>
    <w:rsid w:val="00395CA6"/>
    <w:rsid w:val="003A0A88"/>
    <w:rsid w:val="003A6667"/>
    <w:rsid w:val="003B1914"/>
    <w:rsid w:val="003B5492"/>
    <w:rsid w:val="003B665D"/>
    <w:rsid w:val="003C0D0B"/>
    <w:rsid w:val="003C2CC1"/>
    <w:rsid w:val="003C3291"/>
    <w:rsid w:val="003C709B"/>
    <w:rsid w:val="003D02D8"/>
    <w:rsid w:val="003D2912"/>
    <w:rsid w:val="003D4665"/>
    <w:rsid w:val="003D5FE0"/>
    <w:rsid w:val="003E1C34"/>
    <w:rsid w:val="003E3B7D"/>
    <w:rsid w:val="003E6247"/>
    <w:rsid w:val="003F23DB"/>
    <w:rsid w:val="003F31B2"/>
    <w:rsid w:val="003F3BD8"/>
    <w:rsid w:val="003F67C1"/>
    <w:rsid w:val="003F7CB2"/>
    <w:rsid w:val="0040003C"/>
    <w:rsid w:val="00401718"/>
    <w:rsid w:val="004020B9"/>
    <w:rsid w:val="00406B89"/>
    <w:rsid w:val="00407E5C"/>
    <w:rsid w:val="004142E9"/>
    <w:rsid w:val="0041505E"/>
    <w:rsid w:val="00416783"/>
    <w:rsid w:val="00416D51"/>
    <w:rsid w:val="00424006"/>
    <w:rsid w:val="00424EB6"/>
    <w:rsid w:val="00426EA2"/>
    <w:rsid w:val="00427468"/>
    <w:rsid w:val="00432CC5"/>
    <w:rsid w:val="00432EFA"/>
    <w:rsid w:val="00433197"/>
    <w:rsid w:val="00434E13"/>
    <w:rsid w:val="00436881"/>
    <w:rsid w:val="00437507"/>
    <w:rsid w:val="00441142"/>
    <w:rsid w:val="00444EE3"/>
    <w:rsid w:val="00444F67"/>
    <w:rsid w:val="00445534"/>
    <w:rsid w:val="00445C69"/>
    <w:rsid w:val="00451582"/>
    <w:rsid w:val="00451FD3"/>
    <w:rsid w:val="00452D1F"/>
    <w:rsid w:val="00452FFF"/>
    <w:rsid w:val="0045433B"/>
    <w:rsid w:val="00455088"/>
    <w:rsid w:val="00456D61"/>
    <w:rsid w:val="004578D7"/>
    <w:rsid w:val="00465126"/>
    <w:rsid w:val="0046544C"/>
    <w:rsid w:val="00465E9A"/>
    <w:rsid w:val="00465E9F"/>
    <w:rsid w:val="00475F0D"/>
    <w:rsid w:val="00476C91"/>
    <w:rsid w:val="00477BAC"/>
    <w:rsid w:val="00480B57"/>
    <w:rsid w:val="004818F8"/>
    <w:rsid w:val="00484273"/>
    <w:rsid w:val="0048479D"/>
    <w:rsid w:val="0048482D"/>
    <w:rsid w:val="00484C06"/>
    <w:rsid w:val="004908A7"/>
    <w:rsid w:val="00492035"/>
    <w:rsid w:val="0049500F"/>
    <w:rsid w:val="00495198"/>
    <w:rsid w:val="00495519"/>
    <w:rsid w:val="0049688E"/>
    <w:rsid w:val="004A4D98"/>
    <w:rsid w:val="004A62DC"/>
    <w:rsid w:val="004B09B1"/>
    <w:rsid w:val="004B460C"/>
    <w:rsid w:val="004B5369"/>
    <w:rsid w:val="004B72D1"/>
    <w:rsid w:val="004C2345"/>
    <w:rsid w:val="004C2CAC"/>
    <w:rsid w:val="004C7F47"/>
    <w:rsid w:val="004D08AE"/>
    <w:rsid w:val="004D0AF4"/>
    <w:rsid w:val="004D4841"/>
    <w:rsid w:val="004D6586"/>
    <w:rsid w:val="004D6C58"/>
    <w:rsid w:val="004D7C04"/>
    <w:rsid w:val="004E0116"/>
    <w:rsid w:val="004E4BA5"/>
    <w:rsid w:val="004E5C86"/>
    <w:rsid w:val="004F0008"/>
    <w:rsid w:val="004F0291"/>
    <w:rsid w:val="004F4224"/>
    <w:rsid w:val="004F55D7"/>
    <w:rsid w:val="004F7659"/>
    <w:rsid w:val="00502C7A"/>
    <w:rsid w:val="005044C9"/>
    <w:rsid w:val="00504514"/>
    <w:rsid w:val="0050527A"/>
    <w:rsid w:val="00505EB6"/>
    <w:rsid w:val="00507408"/>
    <w:rsid w:val="005140A3"/>
    <w:rsid w:val="00516428"/>
    <w:rsid w:val="0051690A"/>
    <w:rsid w:val="00516923"/>
    <w:rsid w:val="0052144A"/>
    <w:rsid w:val="005249C6"/>
    <w:rsid w:val="0053186F"/>
    <w:rsid w:val="00542B35"/>
    <w:rsid w:val="005443C2"/>
    <w:rsid w:val="00544776"/>
    <w:rsid w:val="005447B1"/>
    <w:rsid w:val="005514FC"/>
    <w:rsid w:val="00553CF2"/>
    <w:rsid w:val="00553DB6"/>
    <w:rsid w:val="00556B2C"/>
    <w:rsid w:val="00562AFF"/>
    <w:rsid w:val="00562BE2"/>
    <w:rsid w:val="0056356D"/>
    <w:rsid w:val="00565EE7"/>
    <w:rsid w:val="00567400"/>
    <w:rsid w:val="0057461C"/>
    <w:rsid w:val="00575ED0"/>
    <w:rsid w:val="00577CBA"/>
    <w:rsid w:val="005822B7"/>
    <w:rsid w:val="0058376A"/>
    <w:rsid w:val="0058486B"/>
    <w:rsid w:val="00585199"/>
    <w:rsid w:val="00591531"/>
    <w:rsid w:val="00595145"/>
    <w:rsid w:val="00596DFD"/>
    <w:rsid w:val="005978F9"/>
    <w:rsid w:val="005A1FDF"/>
    <w:rsid w:val="005A4CB4"/>
    <w:rsid w:val="005A554F"/>
    <w:rsid w:val="005B04BB"/>
    <w:rsid w:val="005C0EDD"/>
    <w:rsid w:val="005C53F3"/>
    <w:rsid w:val="005D0C77"/>
    <w:rsid w:val="005D1681"/>
    <w:rsid w:val="005D17D0"/>
    <w:rsid w:val="005D3B45"/>
    <w:rsid w:val="005D436F"/>
    <w:rsid w:val="005D4510"/>
    <w:rsid w:val="005D6141"/>
    <w:rsid w:val="005E392D"/>
    <w:rsid w:val="005E7B21"/>
    <w:rsid w:val="005F0FED"/>
    <w:rsid w:val="005F10F2"/>
    <w:rsid w:val="005F27DE"/>
    <w:rsid w:val="005F4441"/>
    <w:rsid w:val="005F5FCE"/>
    <w:rsid w:val="005F6CDC"/>
    <w:rsid w:val="005F7864"/>
    <w:rsid w:val="006013AC"/>
    <w:rsid w:val="00605E30"/>
    <w:rsid w:val="00610E9A"/>
    <w:rsid w:val="00614954"/>
    <w:rsid w:val="006149A4"/>
    <w:rsid w:val="00620702"/>
    <w:rsid w:val="00622850"/>
    <w:rsid w:val="00625A06"/>
    <w:rsid w:val="0063097D"/>
    <w:rsid w:val="00631DAD"/>
    <w:rsid w:val="00632EA5"/>
    <w:rsid w:val="00633581"/>
    <w:rsid w:val="00634E01"/>
    <w:rsid w:val="00647383"/>
    <w:rsid w:val="00647C41"/>
    <w:rsid w:val="00650B11"/>
    <w:rsid w:val="00651AEB"/>
    <w:rsid w:val="00652A7D"/>
    <w:rsid w:val="00654033"/>
    <w:rsid w:val="00654510"/>
    <w:rsid w:val="006600B1"/>
    <w:rsid w:val="00665E05"/>
    <w:rsid w:val="00667E08"/>
    <w:rsid w:val="0067272A"/>
    <w:rsid w:val="00673846"/>
    <w:rsid w:val="00677AFA"/>
    <w:rsid w:val="00682085"/>
    <w:rsid w:val="0068264C"/>
    <w:rsid w:val="00685EEC"/>
    <w:rsid w:val="006860C5"/>
    <w:rsid w:val="00690143"/>
    <w:rsid w:val="00696716"/>
    <w:rsid w:val="006A099C"/>
    <w:rsid w:val="006A2B89"/>
    <w:rsid w:val="006A2C6A"/>
    <w:rsid w:val="006B266B"/>
    <w:rsid w:val="006B42E7"/>
    <w:rsid w:val="006C086D"/>
    <w:rsid w:val="006C27D7"/>
    <w:rsid w:val="006C5286"/>
    <w:rsid w:val="006C641B"/>
    <w:rsid w:val="006D04D2"/>
    <w:rsid w:val="006D1C9A"/>
    <w:rsid w:val="006D38BE"/>
    <w:rsid w:val="006D47CA"/>
    <w:rsid w:val="006E6014"/>
    <w:rsid w:val="006E77BE"/>
    <w:rsid w:val="006F5B3F"/>
    <w:rsid w:val="006F6938"/>
    <w:rsid w:val="006F7D1C"/>
    <w:rsid w:val="00700169"/>
    <w:rsid w:val="00701135"/>
    <w:rsid w:val="007011E1"/>
    <w:rsid w:val="00701404"/>
    <w:rsid w:val="007016B4"/>
    <w:rsid w:val="00701C58"/>
    <w:rsid w:val="00702658"/>
    <w:rsid w:val="00702A38"/>
    <w:rsid w:val="00702F7B"/>
    <w:rsid w:val="00703655"/>
    <w:rsid w:val="00703989"/>
    <w:rsid w:val="00703F32"/>
    <w:rsid w:val="00704A5F"/>
    <w:rsid w:val="00705EB3"/>
    <w:rsid w:val="0070771F"/>
    <w:rsid w:val="00711C30"/>
    <w:rsid w:val="00713EBB"/>
    <w:rsid w:val="0071499B"/>
    <w:rsid w:val="0072197C"/>
    <w:rsid w:val="00723F46"/>
    <w:rsid w:val="00724AF6"/>
    <w:rsid w:val="00732581"/>
    <w:rsid w:val="007327F3"/>
    <w:rsid w:val="0073555C"/>
    <w:rsid w:val="00742827"/>
    <w:rsid w:val="007501AA"/>
    <w:rsid w:val="007513E4"/>
    <w:rsid w:val="00761EE7"/>
    <w:rsid w:val="00762BC7"/>
    <w:rsid w:val="00762E9E"/>
    <w:rsid w:val="007665D9"/>
    <w:rsid w:val="00767905"/>
    <w:rsid w:val="00767EE4"/>
    <w:rsid w:val="00770BB9"/>
    <w:rsid w:val="00774D24"/>
    <w:rsid w:val="007761E9"/>
    <w:rsid w:val="00777243"/>
    <w:rsid w:val="00780FB7"/>
    <w:rsid w:val="00786C24"/>
    <w:rsid w:val="0079064B"/>
    <w:rsid w:val="00794A51"/>
    <w:rsid w:val="00794D9C"/>
    <w:rsid w:val="0079554F"/>
    <w:rsid w:val="007959DD"/>
    <w:rsid w:val="007A6378"/>
    <w:rsid w:val="007C1BB2"/>
    <w:rsid w:val="007C3E7F"/>
    <w:rsid w:val="007C6A07"/>
    <w:rsid w:val="007D0FA0"/>
    <w:rsid w:val="007D6ABB"/>
    <w:rsid w:val="007D7549"/>
    <w:rsid w:val="007E0CDC"/>
    <w:rsid w:val="007E230A"/>
    <w:rsid w:val="007E3ACD"/>
    <w:rsid w:val="007E5AF4"/>
    <w:rsid w:val="007E7095"/>
    <w:rsid w:val="007E71D2"/>
    <w:rsid w:val="007E762B"/>
    <w:rsid w:val="007F29A0"/>
    <w:rsid w:val="007F2E5A"/>
    <w:rsid w:val="007F2FAC"/>
    <w:rsid w:val="007F5736"/>
    <w:rsid w:val="007F5AC6"/>
    <w:rsid w:val="007F6467"/>
    <w:rsid w:val="00802154"/>
    <w:rsid w:val="008104DD"/>
    <w:rsid w:val="00811241"/>
    <w:rsid w:val="00812889"/>
    <w:rsid w:val="00815CFA"/>
    <w:rsid w:val="00816007"/>
    <w:rsid w:val="00816A07"/>
    <w:rsid w:val="008173AA"/>
    <w:rsid w:val="00824B3C"/>
    <w:rsid w:val="00825D82"/>
    <w:rsid w:val="00831BCC"/>
    <w:rsid w:val="00833523"/>
    <w:rsid w:val="0083394B"/>
    <w:rsid w:val="00840482"/>
    <w:rsid w:val="0084176D"/>
    <w:rsid w:val="00844D0E"/>
    <w:rsid w:val="0085044C"/>
    <w:rsid w:val="008506F6"/>
    <w:rsid w:val="008625C7"/>
    <w:rsid w:val="00862C87"/>
    <w:rsid w:val="008671F1"/>
    <w:rsid w:val="00867930"/>
    <w:rsid w:val="00870384"/>
    <w:rsid w:val="00872DE8"/>
    <w:rsid w:val="0088066D"/>
    <w:rsid w:val="00881386"/>
    <w:rsid w:val="00882204"/>
    <w:rsid w:val="00884B7B"/>
    <w:rsid w:val="008868A8"/>
    <w:rsid w:val="00894413"/>
    <w:rsid w:val="00897006"/>
    <w:rsid w:val="008977CC"/>
    <w:rsid w:val="008A684D"/>
    <w:rsid w:val="008A6DFC"/>
    <w:rsid w:val="008A7D38"/>
    <w:rsid w:val="008B2D11"/>
    <w:rsid w:val="008B3E8C"/>
    <w:rsid w:val="008B72FC"/>
    <w:rsid w:val="008C1789"/>
    <w:rsid w:val="008C79D7"/>
    <w:rsid w:val="008D14F1"/>
    <w:rsid w:val="008D48ED"/>
    <w:rsid w:val="008E4253"/>
    <w:rsid w:val="008E4A4D"/>
    <w:rsid w:val="008E5349"/>
    <w:rsid w:val="008E5A80"/>
    <w:rsid w:val="008E77F6"/>
    <w:rsid w:val="008F23F7"/>
    <w:rsid w:val="008F4421"/>
    <w:rsid w:val="00901847"/>
    <w:rsid w:val="009030B3"/>
    <w:rsid w:val="00905AFE"/>
    <w:rsid w:val="009070C6"/>
    <w:rsid w:val="00907146"/>
    <w:rsid w:val="00913DAC"/>
    <w:rsid w:val="00913E28"/>
    <w:rsid w:val="009165C5"/>
    <w:rsid w:val="00920EEA"/>
    <w:rsid w:val="00921B97"/>
    <w:rsid w:val="009270C3"/>
    <w:rsid w:val="0093077B"/>
    <w:rsid w:val="00930E2B"/>
    <w:rsid w:val="00940F5A"/>
    <w:rsid w:val="00942AC8"/>
    <w:rsid w:val="00943189"/>
    <w:rsid w:val="00944D46"/>
    <w:rsid w:val="00946FCF"/>
    <w:rsid w:val="009535EA"/>
    <w:rsid w:val="00954196"/>
    <w:rsid w:val="009541AB"/>
    <w:rsid w:val="0095540D"/>
    <w:rsid w:val="00955820"/>
    <w:rsid w:val="00957613"/>
    <w:rsid w:val="00960E29"/>
    <w:rsid w:val="009621E0"/>
    <w:rsid w:val="00962BC4"/>
    <w:rsid w:val="009647A9"/>
    <w:rsid w:val="009668EA"/>
    <w:rsid w:val="00982F84"/>
    <w:rsid w:val="00986282"/>
    <w:rsid w:val="00993380"/>
    <w:rsid w:val="00994C7A"/>
    <w:rsid w:val="009A0A13"/>
    <w:rsid w:val="009A1EBD"/>
    <w:rsid w:val="009A20E8"/>
    <w:rsid w:val="009A2A97"/>
    <w:rsid w:val="009B0405"/>
    <w:rsid w:val="009B20FF"/>
    <w:rsid w:val="009B3080"/>
    <w:rsid w:val="009B3F63"/>
    <w:rsid w:val="009B4C9F"/>
    <w:rsid w:val="009B5ED9"/>
    <w:rsid w:val="009C10AD"/>
    <w:rsid w:val="009C2950"/>
    <w:rsid w:val="009C518C"/>
    <w:rsid w:val="009C62CF"/>
    <w:rsid w:val="009C64C7"/>
    <w:rsid w:val="009C7581"/>
    <w:rsid w:val="009E2374"/>
    <w:rsid w:val="009E267C"/>
    <w:rsid w:val="009E552E"/>
    <w:rsid w:val="009E5A08"/>
    <w:rsid w:val="009E5A61"/>
    <w:rsid w:val="009E734C"/>
    <w:rsid w:val="009F1D41"/>
    <w:rsid w:val="009F26D8"/>
    <w:rsid w:val="009F29E0"/>
    <w:rsid w:val="009F31BC"/>
    <w:rsid w:val="009F3C60"/>
    <w:rsid w:val="009F6132"/>
    <w:rsid w:val="009F6462"/>
    <w:rsid w:val="00A01C6B"/>
    <w:rsid w:val="00A03499"/>
    <w:rsid w:val="00A05A6D"/>
    <w:rsid w:val="00A10027"/>
    <w:rsid w:val="00A1311A"/>
    <w:rsid w:val="00A13EDF"/>
    <w:rsid w:val="00A14BB6"/>
    <w:rsid w:val="00A16C0B"/>
    <w:rsid w:val="00A21BA7"/>
    <w:rsid w:val="00A22624"/>
    <w:rsid w:val="00A232EC"/>
    <w:rsid w:val="00A2474F"/>
    <w:rsid w:val="00A25C6C"/>
    <w:rsid w:val="00A2603E"/>
    <w:rsid w:val="00A266EA"/>
    <w:rsid w:val="00A26B7D"/>
    <w:rsid w:val="00A31604"/>
    <w:rsid w:val="00A32961"/>
    <w:rsid w:val="00A34B2E"/>
    <w:rsid w:val="00A36B9E"/>
    <w:rsid w:val="00A41385"/>
    <w:rsid w:val="00A432E1"/>
    <w:rsid w:val="00A44033"/>
    <w:rsid w:val="00A44D2F"/>
    <w:rsid w:val="00A44E28"/>
    <w:rsid w:val="00A44FE7"/>
    <w:rsid w:val="00A50016"/>
    <w:rsid w:val="00A50761"/>
    <w:rsid w:val="00A55828"/>
    <w:rsid w:val="00A56239"/>
    <w:rsid w:val="00A565F3"/>
    <w:rsid w:val="00A576F3"/>
    <w:rsid w:val="00A63710"/>
    <w:rsid w:val="00A63E1E"/>
    <w:rsid w:val="00A66572"/>
    <w:rsid w:val="00A66A8B"/>
    <w:rsid w:val="00A70F57"/>
    <w:rsid w:val="00A713B3"/>
    <w:rsid w:val="00A72870"/>
    <w:rsid w:val="00A732C3"/>
    <w:rsid w:val="00A73AE8"/>
    <w:rsid w:val="00A748B3"/>
    <w:rsid w:val="00A74AD2"/>
    <w:rsid w:val="00A7568E"/>
    <w:rsid w:val="00A758DE"/>
    <w:rsid w:val="00A81435"/>
    <w:rsid w:val="00A82364"/>
    <w:rsid w:val="00A82593"/>
    <w:rsid w:val="00A857C8"/>
    <w:rsid w:val="00A90EA5"/>
    <w:rsid w:val="00A937CF"/>
    <w:rsid w:val="00A93B59"/>
    <w:rsid w:val="00AA195F"/>
    <w:rsid w:val="00AA7530"/>
    <w:rsid w:val="00AB11AA"/>
    <w:rsid w:val="00AB27CD"/>
    <w:rsid w:val="00AB7498"/>
    <w:rsid w:val="00AC3F81"/>
    <w:rsid w:val="00AC422B"/>
    <w:rsid w:val="00AC5229"/>
    <w:rsid w:val="00AD29F5"/>
    <w:rsid w:val="00AD7B18"/>
    <w:rsid w:val="00AE4772"/>
    <w:rsid w:val="00AE7FCB"/>
    <w:rsid w:val="00AF3018"/>
    <w:rsid w:val="00AF4400"/>
    <w:rsid w:val="00B05DC7"/>
    <w:rsid w:val="00B06721"/>
    <w:rsid w:val="00B13449"/>
    <w:rsid w:val="00B213AA"/>
    <w:rsid w:val="00B30C4B"/>
    <w:rsid w:val="00B31AD5"/>
    <w:rsid w:val="00B32E26"/>
    <w:rsid w:val="00B404DF"/>
    <w:rsid w:val="00B408D5"/>
    <w:rsid w:val="00B4175F"/>
    <w:rsid w:val="00B43C43"/>
    <w:rsid w:val="00B43E5B"/>
    <w:rsid w:val="00B44DDD"/>
    <w:rsid w:val="00B47790"/>
    <w:rsid w:val="00B51151"/>
    <w:rsid w:val="00B52E7F"/>
    <w:rsid w:val="00B54161"/>
    <w:rsid w:val="00B54CF1"/>
    <w:rsid w:val="00B55900"/>
    <w:rsid w:val="00B60FBC"/>
    <w:rsid w:val="00B61B48"/>
    <w:rsid w:val="00B62AA7"/>
    <w:rsid w:val="00B67BAD"/>
    <w:rsid w:val="00B75CD9"/>
    <w:rsid w:val="00B776B8"/>
    <w:rsid w:val="00B81CE0"/>
    <w:rsid w:val="00B81F0B"/>
    <w:rsid w:val="00B81FB0"/>
    <w:rsid w:val="00B83EBA"/>
    <w:rsid w:val="00B86E36"/>
    <w:rsid w:val="00B87C0A"/>
    <w:rsid w:val="00B91700"/>
    <w:rsid w:val="00B92094"/>
    <w:rsid w:val="00B93709"/>
    <w:rsid w:val="00B94AAF"/>
    <w:rsid w:val="00B95978"/>
    <w:rsid w:val="00B95B2F"/>
    <w:rsid w:val="00B96503"/>
    <w:rsid w:val="00BA0AE0"/>
    <w:rsid w:val="00BA19CB"/>
    <w:rsid w:val="00BA3EC8"/>
    <w:rsid w:val="00BA6B80"/>
    <w:rsid w:val="00BB40D8"/>
    <w:rsid w:val="00BC075E"/>
    <w:rsid w:val="00BC0A10"/>
    <w:rsid w:val="00BC3AB4"/>
    <w:rsid w:val="00BC532C"/>
    <w:rsid w:val="00BC6683"/>
    <w:rsid w:val="00BD0872"/>
    <w:rsid w:val="00BD28F8"/>
    <w:rsid w:val="00BD559C"/>
    <w:rsid w:val="00BE3366"/>
    <w:rsid w:val="00BE4941"/>
    <w:rsid w:val="00BE5C75"/>
    <w:rsid w:val="00BF5B38"/>
    <w:rsid w:val="00BF7514"/>
    <w:rsid w:val="00C00237"/>
    <w:rsid w:val="00C00279"/>
    <w:rsid w:val="00C019B2"/>
    <w:rsid w:val="00C06F4E"/>
    <w:rsid w:val="00C07329"/>
    <w:rsid w:val="00C1169F"/>
    <w:rsid w:val="00C1213E"/>
    <w:rsid w:val="00C13D46"/>
    <w:rsid w:val="00C15E73"/>
    <w:rsid w:val="00C16B0C"/>
    <w:rsid w:val="00C205CD"/>
    <w:rsid w:val="00C21005"/>
    <w:rsid w:val="00C246AE"/>
    <w:rsid w:val="00C314E9"/>
    <w:rsid w:val="00C34B47"/>
    <w:rsid w:val="00C35ABA"/>
    <w:rsid w:val="00C375E1"/>
    <w:rsid w:val="00C43DCA"/>
    <w:rsid w:val="00C617D2"/>
    <w:rsid w:val="00C651B0"/>
    <w:rsid w:val="00C70316"/>
    <w:rsid w:val="00C715A4"/>
    <w:rsid w:val="00C718C8"/>
    <w:rsid w:val="00C770F0"/>
    <w:rsid w:val="00C800DE"/>
    <w:rsid w:val="00C8054B"/>
    <w:rsid w:val="00C83184"/>
    <w:rsid w:val="00C91811"/>
    <w:rsid w:val="00CA0739"/>
    <w:rsid w:val="00CA0ED8"/>
    <w:rsid w:val="00CA461C"/>
    <w:rsid w:val="00CB569A"/>
    <w:rsid w:val="00CB5DB8"/>
    <w:rsid w:val="00CC0947"/>
    <w:rsid w:val="00CC478D"/>
    <w:rsid w:val="00CD3120"/>
    <w:rsid w:val="00CD31B6"/>
    <w:rsid w:val="00CD41D7"/>
    <w:rsid w:val="00CD5E2E"/>
    <w:rsid w:val="00CD759A"/>
    <w:rsid w:val="00CE53C2"/>
    <w:rsid w:val="00CE550E"/>
    <w:rsid w:val="00CF40B3"/>
    <w:rsid w:val="00CF4933"/>
    <w:rsid w:val="00CF50B7"/>
    <w:rsid w:val="00CF5B2D"/>
    <w:rsid w:val="00CF6BE3"/>
    <w:rsid w:val="00CF72B8"/>
    <w:rsid w:val="00D015CB"/>
    <w:rsid w:val="00D1078A"/>
    <w:rsid w:val="00D10A6C"/>
    <w:rsid w:val="00D120DC"/>
    <w:rsid w:val="00D163F1"/>
    <w:rsid w:val="00D1744A"/>
    <w:rsid w:val="00D17DFD"/>
    <w:rsid w:val="00D20997"/>
    <w:rsid w:val="00D235A8"/>
    <w:rsid w:val="00D2381B"/>
    <w:rsid w:val="00D244F1"/>
    <w:rsid w:val="00D25906"/>
    <w:rsid w:val="00D301EA"/>
    <w:rsid w:val="00D320B8"/>
    <w:rsid w:val="00D3414E"/>
    <w:rsid w:val="00D34BED"/>
    <w:rsid w:val="00D36828"/>
    <w:rsid w:val="00D41A26"/>
    <w:rsid w:val="00D459A0"/>
    <w:rsid w:val="00D45DBE"/>
    <w:rsid w:val="00D4629D"/>
    <w:rsid w:val="00D46F39"/>
    <w:rsid w:val="00D50A2C"/>
    <w:rsid w:val="00D521F3"/>
    <w:rsid w:val="00D5275D"/>
    <w:rsid w:val="00D541B6"/>
    <w:rsid w:val="00D5557E"/>
    <w:rsid w:val="00D569EE"/>
    <w:rsid w:val="00D56F98"/>
    <w:rsid w:val="00D62186"/>
    <w:rsid w:val="00D63020"/>
    <w:rsid w:val="00D6739E"/>
    <w:rsid w:val="00D706F5"/>
    <w:rsid w:val="00D70A9C"/>
    <w:rsid w:val="00D7690A"/>
    <w:rsid w:val="00D7736B"/>
    <w:rsid w:val="00D77D6F"/>
    <w:rsid w:val="00D827B8"/>
    <w:rsid w:val="00D87199"/>
    <w:rsid w:val="00D87275"/>
    <w:rsid w:val="00D87DE9"/>
    <w:rsid w:val="00D94FEC"/>
    <w:rsid w:val="00D95630"/>
    <w:rsid w:val="00D970B7"/>
    <w:rsid w:val="00DA10C8"/>
    <w:rsid w:val="00DA15A7"/>
    <w:rsid w:val="00DA2A4F"/>
    <w:rsid w:val="00DA4944"/>
    <w:rsid w:val="00DA56CF"/>
    <w:rsid w:val="00DA617C"/>
    <w:rsid w:val="00DA7896"/>
    <w:rsid w:val="00DB0AD1"/>
    <w:rsid w:val="00DB62AD"/>
    <w:rsid w:val="00DC21E7"/>
    <w:rsid w:val="00DC3095"/>
    <w:rsid w:val="00DC37A9"/>
    <w:rsid w:val="00DC37CD"/>
    <w:rsid w:val="00DC3EFE"/>
    <w:rsid w:val="00DC4A46"/>
    <w:rsid w:val="00DC4ED3"/>
    <w:rsid w:val="00DC57DF"/>
    <w:rsid w:val="00DC6121"/>
    <w:rsid w:val="00DC701C"/>
    <w:rsid w:val="00DD10A1"/>
    <w:rsid w:val="00DD6825"/>
    <w:rsid w:val="00DD763A"/>
    <w:rsid w:val="00DE04C6"/>
    <w:rsid w:val="00DE0E49"/>
    <w:rsid w:val="00DE73E0"/>
    <w:rsid w:val="00DF5CAA"/>
    <w:rsid w:val="00E10A6A"/>
    <w:rsid w:val="00E11AA2"/>
    <w:rsid w:val="00E1379C"/>
    <w:rsid w:val="00E257F8"/>
    <w:rsid w:val="00E31D3F"/>
    <w:rsid w:val="00E32A58"/>
    <w:rsid w:val="00E34A9C"/>
    <w:rsid w:val="00E36DB2"/>
    <w:rsid w:val="00E37BFB"/>
    <w:rsid w:val="00E4200E"/>
    <w:rsid w:val="00E46323"/>
    <w:rsid w:val="00E472B3"/>
    <w:rsid w:val="00E4765C"/>
    <w:rsid w:val="00E501CA"/>
    <w:rsid w:val="00E51CBC"/>
    <w:rsid w:val="00E527B7"/>
    <w:rsid w:val="00E551FD"/>
    <w:rsid w:val="00E56835"/>
    <w:rsid w:val="00E60F5B"/>
    <w:rsid w:val="00E627A1"/>
    <w:rsid w:val="00E64381"/>
    <w:rsid w:val="00E67A3E"/>
    <w:rsid w:val="00E700BF"/>
    <w:rsid w:val="00E70FD3"/>
    <w:rsid w:val="00E7121E"/>
    <w:rsid w:val="00E82B65"/>
    <w:rsid w:val="00E86024"/>
    <w:rsid w:val="00E92547"/>
    <w:rsid w:val="00E93954"/>
    <w:rsid w:val="00EA42AC"/>
    <w:rsid w:val="00EA6C0F"/>
    <w:rsid w:val="00EB2E94"/>
    <w:rsid w:val="00EB5594"/>
    <w:rsid w:val="00EC7FF5"/>
    <w:rsid w:val="00ED0DCE"/>
    <w:rsid w:val="00ED589E"/>
    <w:rsid w:val="00EF0731"/>
    <w:rsid w:val="00EF1E99"/>
    <w:rsid w:val="00EF6693"/>
    <w:rsid w:val="00F03F87"/>
    <w:rsid w:val="00F0566E"/>
    <w:rsid w:val="00F10CAD"/>
    <w:rsid w:val="00F11070"/>
    <w:rsid w:val="00F12EBE"/>
    <w:rsid w:val="00F15187"/>
    <w:rsid w:val="00F230FD"/>
    <w:rsid w:val="00F232CF"/>
    <w:rsid w:val="00F25C09"/>
    <w:rsid w:val="00F31B8E"/>
    <w:rsid w:val="00F328F8"/>
    <w:rsid w:val="00F3534E"/>
    <w:rsid w:val="00F36AD2"/>
    <w:rsid w:val="00F36F29"/>
    <w:rsid w:val="00F37605"/>
    <w:rsid w:val="00F408B0"/>
    <w:rsid w:val="00F43458"/>
    <w:rsid w:val="00F45C99"/>
    <w:rsid w:val="00F47B9A"/>
    <w:rsid w:val="00F5172F"/>
    <w:rsid w:val="00F527F8"/>
    <w:rsid w:val="00F613D9"/>
    <w:rsid w:val="00F64FEB"/>
    <w:rsid w:val="00F65EE7"/>
    <w:rsid w:val="00F66580"/>
    <w:rsid w:val="00F67092"/>
    <w:rsid w:val="00F8242C"/>
    <w:rsid w:val="00F842B9"/>
    <w:rsid w:val="00F84F91"/>
    <w:rsid w:val="00F856E8"/>
    <w:rsid w:val="00F85815"/>
    <w:rsid w:val="00F85DEF"/>
    <w:rsid w:val="00F85EAF"/>
    <w:rsid w:val="00F90AAB"/>
    <w:rsid w:val="00F927EE"/>
    <w:rsid w:val="00F93437"/>
    <w:rsid w:val="00F938FD"/>
    <w:rsid w:val="00F95ECD"/>
    <w:rsid w:val="00F96418"/>
    <w:rsid w:val="00FA20F6"/>
    <w:rsid w:val="00FB0B6B"/>
    <w:rsid w:val="00FB0C66"/>
    <w:rsid w:val="00FB57F5"/>
    <w:rsid w:val="00FB5B02"/>
    <w:rsid w:val="00FC0C0F"/>
    <w:rsid w:val="00FC116B"/>
    <w:rsid w:val="00FE173E"/>
    <w:rsid w:val="00FE180C"/>
    <w:rsid w:val="00FE5FF8"/>
    <w:rsid w:val="00FE7108"/>
    <w:rsid w:val="00FF28CB"/>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
    <w:name w:val="Мрежа в таблица2"/>
    <w:basedOn w:val="a1"/>
    <w:next w:val="a6"/>
    <w:uiPriority w:val="59"/>
    <w:rsid w:val="008D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C121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
    <w:name w:val="Мрежа в таблица2"/>
    <w:basedOn w:val="a1"/>
    <w:next w:val="a6"/>
    <w:uiPriority w:val="59"/>
    <w:rsid w:val="008D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C121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598">
      <w:bodyDiv w:val="1"/>
      <w:marLeft w:val="0"/>
      <w:marRight w:val="0"/>
      <w:marTop w:val="0"/>
      <w:marBottom w:val="0"/>
      <w:divBdr>
        <w:top w:val="none" w:sz="0" w:space="0" w:color="auto"/>
        <w:left w:val="none" w:sz="0" w:space="0" w:color="auto"/>
        <w:bottom w:val="none" w:sz="0" w:space="0" w:color="auto"/>
        <w:right w:val="none" w:sz="0" w:space="0" w:color="auto"/>
      </w:divBdr>
    </w:div>
    <w:div w:id="451171982">
      <w:bodyDiv w:val="1"/>
      <w:marLeft w:val="0"/>
      <w:marRight w:val="0"/>
      <w:marTop w:val="0"/>
      <w:marBottom w:val="0"/>
      <w:divBdr>
        <w:top w:val="none" w:sz="0" w:space="0" w:color="auto"/>
        <w:left w:val="none" w:sz="0" w:space="0" w:color="auto"/>
        <w:bottom w:val="none" w:sz="0" w:space="0" w:color="auto"/>
        <w:right w:val="none" w:sz="0" w:space="0" w:color="auto"/>
      </w:divBdr>
    </w:div>
    <w:div w:id="904294814">
      <w:bodyDiv w:val="1"/>
      <w:marLeft w:val="0"/>
      <w:marRight w:val="0"/>
      <w:marTop w:val="0"/>
      <w:marBottom w:val="0"/>
      <w:divBdr>
        <w:top w:val="none" w:sz="0" w:space="0" w:color="auto"/>
        <w:left w:val="none" w:sz="0" w:space="0" w:color="auto"/>
        <w:bottom w:val="none" w:sz="0" w:space="0" w:color="auto"/>
        <w:right w:val="none" w:sz="0" w:space="0" w:color="auto"/>
      </w:divBdr>
    </w:div>
    <w:div w:id="966814600">
      <w:bodyDiv w:val="1"/>
      <w:marLeft w:val="0"/>
      <w:marRight w:val="0"/>
      <w:marTop w:val="0"/>
      <w:marBottom w:val="0"/>
      <w:divBdr>
        <w:top w:val="none" w:sz="0" w:space="0" w:color="auto"/>
        <w:left w:val="none" w:sz="0" w:space="0" w:color="auto"/>
        <w:bottom w:val="none" w:sz="0" w:space="0" w:color="auto"/>
        <w:right w:val="none" w:sz="0" w:space="0" w:color="auto"/>
      </w:divBdr>
    </w:div>
    <w:div w:id="1335524874">
      <w:bodyDiv w:val="1"/>
      <w:marLeft w:val="0"/>
      <w:marRight w:val="0"/>
      <w:marTop w:val="0"/>
      <w:marBottom w:val="0"/>
      <w:divBdr>
        <w:top w:val="none" w:sz="0" w:space="0" w:color="auto"/>
        <w:left w:val="none" w:sz="0" w:space="0" w:color="auto"/>
        <w:bottom w:val="none" w:sz="0" w:space="0" w:color="auto"/>
        <w:right w:val="none" w:sz="0" w:space="0" w:color="auto"/>
      </w:divBdr>
    </w:div>
    <w:div w:id="20360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2AD3-50D1-42A4-B7B5-3F4D0538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1882</Words>
  <Characters>10728</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132</cp:revision>
  <cp:lastPrinted>2019-10-14T16:02:00Z</cp:lastPrinted>
  <dcterms:created xsi:type="dcterms:W3CDTF">2019-10-23T09:31:00Z</dcterms:created>
  <dcterms:modified xsi:type="dcterms:W3CDTF">2019-10-23T17:28:00Z</dcterms:modified>
</cp:coreProperties>
</file>