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E0" w:rsidRDefault="004853E0" w:rsidP="008F4FA1">
      <w:pPr>
        <w:spacing w:after="0" w:line="240" w:lineRule="auto"/>
        <w:jc w:val="center"/>
        <w:rPr>
          <w:rFonts w:ascii="Arial" w:hAnsi="Arial" w:cs="Arial"/>
          <w:b/>
          <w:sz w:val="24"/>
          <w:szCs w:val="24"/>
          <w:u w:val="single"/>
          <w:lang w:val="en-US"/>
        </w:rPr>
      </w:pPr>
    </w:p>
    <w:p w:rsidR="008F4FA1" w:rsidRPr="00EF55BB" w:rsidRDefault="008F4FA1" w:rsidP="008F4FA1">
      <w:pPr>
        <w:spacing w:after="0" w:line="240" w:lineRule="auto"/>
        <w:jc w:val="center"/>
        <w:rPr>
          <w:rFonts w:ascii="Arial" w:hAnsi="Arial" w:cs="Arial"/>
          <w:b/>
          <w:sz w:val="24"/>
          <w:szCs w:val="24"/>
          <w:u w:val="single"/>
        </w:rPr>
      </w:pPr>
      <w:r w:rsidRPr="00EF55BB">
        <w:rPr>
          <w:rFonts w:ascii="Arial" w:hAnsi="Arial" w:cs="Arial"/>
          <w:b/>
          <w:sz w:val="24"/>
          <w:szCs w:val="24"/>
          <w:u w:val="single"/>
        </w:rPr>
        <w:t>ОБЩИНСКА  ИЗБИРАТЕЛНА  КОМИСИЯ – КРУМОВГРАД</w:t>
      </w:r>
    </w:p>
    <w:p w:rsidR="008F4FA1" w:rsidRPr="00EF55BB" w:rsidRDefault="008F4FA1" w:rsidP="008F4FA1">
      <w:pPr>
        <w:spacing w:after="0" w:line="240" w:lineRule="auto"/>
        <w:jc w:val="center"/>
        <w:rPr>
          <w:rFonts w:ascii="Arial" w:hAnsi="Arial" w:cs="Arial"/>
          <w:b/>
          <w:sz w:val="28"/>
          <w:szCs w:val="28"/>
          <w:u w:val="single"/>
        </w:rPr>
      </w:pPr>
      <w:r w:rsidRPr="00EF55BB">
        <w:rPr>
          <w:rFonts w:ascii="Arial" w:hAnsi="Arial" w:cs="Arial"/>
          <w:b/>
          <w:sz w:val="24"/>
          <w:szCs w:val="24"/>
          <w:u w:val="single"/>
        </w:rPr>
        <w:t>Ул. „Трети март №3, тел.03641/ 76- 26, факс 03641/ 70-24,oik0915@cik.</w:t>
      </w:r>
      <w:proofErr w:type="spellStart"/>
      <w:r w:rsidRPr="00EF55BB">
        <w:rPr>
          <w:rFonts w:ascii="Arial" w:hAnsi="Arial" w:cs="Arial"/>
          <w:b/>
          <w:sz w:val="24"/>
          <w:szCs w:val="24"/>
          <w:u w:val="single"/>
        </w:rPr>
        <w:t>bg</w:t>
      </w:r>
      <w:proofErr w:type="spellEnd"/>
    </w:p>
    <w:p w:rsidR="008F4FA1" w:rsidRPr="00EF55BB" w:rsidRDefault="008F4FA1" w:rsidP="008F4FA1">
      <w:pPr>
        <w:spacing w:after="0" w:line="240" w:lineRule="auto"/>
        <w:jc w:val="center"/>
        <w:rPr>
          <w:rFonts w:ascii="Arial" w:hAnsi="Arial" w:cs="Arial"/>
          <w:b/>
          <w:sz w:val="28"/>
          <w:szCs w:val="28"/>
          <w:u w:val="single"/>
        </w:rPr>
      </w:pPr>
    </w:p>
    <w:p w:rsidR="008F4FA1" w:rsidRPr="00EF55BB" w:rsidRDefault="008F4FA1" w:rsidP="008F4FA1">
      <w:pPr>
        <w:spacing w:after="0" w:line="240" w:lineRule="auto"/>
        <w:rPr>
          <w:rFonts w:ascii="Arial" w:hAnsi="Arial" w:cs="Arial"/>
          <w:sz w:val="28"/>
          <w:szCs w:val="28"/>
          <w:u w:val="single"/>
        </w:rPr>
      </w:pPr>
    </w:p>
    <w:p w:rsidR="008F4FA1" w:rsidRPr="00795637" w:rsidRDefault="008F4FA1" w:rsidP="008F4FA1">
      <w:pPr>
        <w:spacing w:after="0" w:line="240" w:lineRule="auto"/>
        <w:jc w:val="center"/>
        <w:rPr>
          <w:rFonts w:ascii="Arial" w:hAnsi="Arial" w:cs="Arial"/>
          <w:b/>
          <w:sz w:val="28"/>
          <w:szCs w:val="28"/>
          <w:lang w:val="en-US"/>
        </w:rPr>
      </w:pPr>
      <w:r w:rsidRPr="008F4FA1">
        <w:rPr>
          <w:rFonts w:ascii="Arial" w:hAnsi="Arial" w:cs="Arial"/>
          <w:b/>
          <w:sz w:val="28"/>
          <w:szCs w:val="28"/>
        </w:rPr>
        <w:t>Р Е Ш Е Н И Е №</w:t>
      </w:r>
      <w:r>
        <w:rPr>
          <w:rFonts w:ascii="Arial" w:hAnsi="Arial" w:cs="Arial"/>
          <w:b/>
          <w:sz w:val="28"/>
          <w:szCs w:val="28"/>
        </w:rPr>
        <w:t xml:space="preserve"> </w:t>
      </w:r>
      <w:r w:rsidR="00845F61">
        <w:rPr>
          <w:rFonts w:ascii="Arial" w:hAnsi="Arial" w:cs="Arial"/>
          <w:b/>
          <w:sz w:val="28"/>
          <w:szCs w:val="28"/>
        </w:rPr>
        <w:t>1</w:t>
      </w:r>
      <w:r w:rsidR="00795637">
        <w:rPr>
          <w:rFonts w:ascii="Arial" w:hAnsi="Arial" w:cs="Arial"/>
          <w:b/>
          <w:sz w:val="28"/>
          <w:szCs w:val="28"/>
          <w:lang w:val="en-US"/>
        </w:rPr>
        <w:t>9</w:t>
      </w:r>
    </w:p>
    <w:p w:rsidR="008F4FA1" w:rsidRPr="008F4FA1" w:rsidRDefault="00D1649F" w:rsidP="008F4FA1">
      <w:pPr>
        <w:spacing w:after="0" w:line="240" w:lineRule="auto"/>
        <w:jc w:val="center"/>
        <w:rPr>
          <w:rFonts w:ascii="Arial" w:hAnsi="Arial" w:cs="Arial"/>
          <w:b/>
          <w:sz w:val="28"/>
          <w:szCs w:val="28"/>
        </w:rPr>
      </w:pPr>
      <w:r>
        <w:rPr>
          <w:rFonts w:ascii="Arial" w:hAnsi="Arial" w:cs="Arial"/>
          <w:b/>
          <w:sz w:val="28"/>
          <w:szCs w:val="28"/>
        </w:rPr>
        <w:t>1</w:t>
      </w:r>
      <w:r w:rsidR="00FF37DE">
        <w:rPr>
          <w:rFonts w:ascii="Arial" w:hAnsi="Arial" w:cs="Arial"/>
          <w:b/>
          <w:sz w:val="28"/>
          <w:szCs w:val="28"/>
          <w:lang w:val="en-US"/>
        </w:rPr>
        <w:t>2</w:t>
      </w:r>
      <w:r w:rsidR="008F4FA1" w:rsidRPr="008F4FA1">
        <w:rPr>
          <w:rFonts w:ascii="Arial" w:hAnsi="Arial" w:cs="Arial"/>
          <w:b/>
          <w:sz w:val="28"/>
          <w:szCs w:val="28"/>
        </w:rPr>
        <w:t>.09.2015 год.</w:t>
      </w:r>
    </w:p>
    <w:p w:rsidR="008F4FA1" w:rsidRPr="008F4FA1" w:rsidRDefault="008F4FA1" w:rsidP="00795637">
      <w:pPr>
        <w:spacing w:after="0" w:line="240" w:lineRule="auto"/>
        <w:jc w:val="both"/>
        <w:rPr>
          <w:rFonts w:ascii="Arial" w:hAnsi="Arial" w:cs="Arial"/>
          <w:b/>
          <w:sz w:val="28"/>
          <w:szCs w:val="28"/>
        </w:rPr>
      </w:pPr>
    </w:p>
    <w:p w:rsidR="008F4FA1" w:rsidRPr="008F4FA1" w:rsidRDefault="008F4FA1" w:rsidP="00795637">
      <w:pPr>
        <w:spacing w:after="0" w:line="240" w:lineRule="auto"/>
        <w:jc w:val="both"/>
        <w:rPr>
          <w:rFonts w:ascii="Arial" w:hAnsi="Arial" w:cs="Arial"/>
          <w:sz w:val="28"/>
          <w:szCs w:val="28"/>
        </w:rPr>
      </w:pPr>
      <w:r w:rsidRPr="008F4FA1">
        <w:rPr>
          <w:rFonts w:ascii="Arial" w:hAnsi="Arial" w:cs="Arial"/>
          <w:sz w:val="28"/>
          <w:szCs w:val="28"/>
        </w:rPr>
        <w:tab/>
      </w:r>
      <w:r w:rsidRPr="00EF55BB">
        <w:rPr>
          <w:rFonts w:ascii="Arial" w:hAnsi="Arial" w:cs="Arial"/>
          <w:b/>
          <w:sz w:val="28"/>
          <w:szCs w:val="28"/>
        </w:rPr>
        <w:t>Относно:</w:t>
      </w:r>
      <w:r w:rsidR="00845F61">
        <w:rPr>
          <w:rFonts w:ascii="Arial" w:hAnsi="Arial" w:cs="Arial"/>
          <w:sz w:val="28"/>
          <w:szCs w:val="28"/>
        </w:rPr>
        <w:t xml:space="preserve"> регистрация на </w:t>
      </w:r>
      <w:r w:rsidRPr="008F4FA1">
        <w:rPr>
          <w:rFonts w:ascii="Arial" w:hAnsi="Arial" w:cs="Arial"/>
          <w:sz w:val="28"/>
          <w:szCs w:val="28"/>
        </w:rPr>
        <w:t xml:space="preserve"> </w:t>
      </w:r>
      <w:r w:rsidR="00FF37DE">
        <w:rPr>
          <w:rFonts w:ascii="Arial" w:hAnsi="Arial" w:cs="Arial"/>
          <w:sz w:val="28"/>
          <w:szCs w:val="28"/>
        </w:rPr>
        <w:t xml:space="preserve">политическа </w:t>
      </w:r>
      <w:r w:rsidRPr="008F4FA1">
        <w:rPr>
          <w:rFonts w:ascii="Arial" w:hAnsi="Arial" w:cs="Arial"/>
          <w:sz w:val="28"/>
          <w:szCs w:val="28"/>
        </w:rPr>
        <w:t xml:space="preserve">партия </w:t>
      </w:r>
      <w:r w:rsidR="00795637">
        <w:rPr>
          <w:rFonts w:ascii="Arial" w:hAnsi="Arial" w:cs="Arial"/>
          <w:sz w:val="28"/>
          <w:szCs w:val="28"/>
        </w:rPr>
        <w:t>АБВ /Алтернатива за българско възраждане/</w:t>
      </w:r>
      <w:r w:rsidRPr="008F4FA1">
        <w:rPr>
          <w:rFonts w:ascii="Arial" w:hAnsi="Arial" w:cs="Arial"/>
          <w:sz w:val="28"/>
          <w:szCs w:val="28"/>
        </w:rPr>
        <w:t xml:space="preserve"> за участие в изборите за общински </w:t>
      </w:r>
      <w:proofErr w:type="spellStart"/>
      <w:r w:rsidRPr="008F4FA1">
        <w:rPr>
          <w:rFonts w:ascii="Arial" w:hAnsi="Arial" w:cs="Arial"/>
          <w:sz w:val="28"/>
          <w:szCs w:val="28"/>
        </w:rPr>
        <w:t>съветници</w:t>
      </w:r>
      <w:proofErr w:type="spellEnd"/>
      <w:r w:rsidRPr="008F4FA1">
        <w:rPr>
          <w:rFonts w:ascii="Arial" w:hAnsi="Arial" w:cs="Arial"/>
          <w:sz w:val="28"/>
          <w:szCs w:val="28"/>
        </w:rPr>
        <w:t xml:space="preserve"> и кметове на 25.10.2015 год.</w:t>
      </w:r>
    </w:p>
    <w:p w:rsidR="008F4FA1" w:rsidRPr="008F4FA1" w:rsidRDefault="008F4FA1" w:rsidP="00795637">
      <w:pPr>
        <w:spacing w:after="0" w:line="240" w:lineRule="auto"/>
        <w:jc w:val="both"/>
        <w:rPr>
          <w:rFonts w:ascii="Arial" w:hAnsi="Arial" w:cs="Arial"/>
          <w:sz w:val="28"/>
          <w:szCs w:val="28"/>
        </w:rPr>
      </w:pPr>
      <w:r w:rsidRPr="008F4FA1">
        <w:rPr>
          <w:rFonts w:ascii="Arial" w:hAnsi="Arial" w:cs="Arial"/>
          <w:sz w:val="28"/>
          <w:szCs w:val="28"/>
        </w:rPr>
        <w:tab/>
        <w:t xml:space="preserve">На основание чл.87, ал.1, т.12 от изборния кодекс </w:t>
      </w:r>
    </w:p>
    <w:p w:rsidR="008F4FA1" w:rsidRPr="008F4FA1" w:rsidRDefault="008F4FA1" w:rsidP="00795637">
      <w:pPr>
        <w:spacing w:after="0" w:line="240" w:lineRule="auto"/>
        <w:jc w:val="both"/>
        <w:rPr>
          <w:rFonts w:ascii="Arial" w:hAnsi="Arial" w:cs="Arial"/>
          <w:sz w:val="28"/>
          <w:szCs w:val="28"/>
        </w:rPr>
      </w:pPr>
      <w:r w:rsidRPr="008F4FA1">
        <w:rPr>
          <w:rFonts w:ascii="Arial" w:hAnsi="Arial" w:cs="Arial"/>
          <w:sz w:val="28"/>
          <w:szCs w:val="28"/>
        </w:rPr>
        <w:t>Общинската избирателна комисия</w:t>
      </w:r>
      <w:r w:rsidR="00EF55BB">
        <w:rPr>
          <w:rFonts w:ascii="Arial" w:hAnsi="Arial" w:cs="Arial"/>
          <w:sz w:val="28"/>
          <w:szCs w:val="28"/>
        </w:rPr>
        <w:t>,</w:t>
      </w:r>
      <w:r w:rsidRPr="008F4FA1">
        <w:rPr>
          <w:rFonts w:ascii="Arial" w:hAnsi="Arial" w:cs="Arial"/>
          <w:sz w:val="28"/>
          <w:szCs w:val="28"/>
        </w:rPr>
        <w:t xml:space="preserve">  </w:t>
      </w:r>
    </w:p>
    <w:p w:rsidR="008F4FA1" w:rsidRPr="008F4FA1" w:rsidRDefault="008F4FA1" w:rsidP="00795637">
      <w:pPr>
        <w:spacing w:after="0" w:line="240" w:lineRule="auto"/>
        <w:jc w:val="both"/>
        <w:rPr>
          <w:rFonts w:ascii="Arial" w:hAnsi="Arial" w:cs="Arial"/>
          <w:sz w:val="28"/>
          <w:szCs w:val="28"/>
        </w:rPr>
      </w:pPr>
    </w:p>
    <w:p w:rsidR="008F4FA1" w:rsidRDefault="008F4FA1" w:rsidP="008F4FA1">
      <w:pPr>
        <w:spacing w:after="0" w:line="240" w:lineRule="auto"/>
        <w:jc w:val="center"/>
        <w:rPr>
          <w:rFonts w:ascii="Arial" w:hAnsi="Arial" w:cs="Arial"/>
          <w:b/>
          <w:sz w:val="28"/>
          <w:szCs w:val="28"/>
        </w:rPr>
      </w:pPr>
      <w:r w:rsidRPr="008F4FA1">
        <w:rPr>
          <w:rFonts w:ascii="Arial" w:hAnsi="Arial" w:cs="Arial"/>
          <w:b/>
          <w:sz w:val="28"/>
          <w:szCs w:val="28"/>
        </w:rPr>
        <w:t>Р Е Ш И:</w:t>
      </w:r>
    </w:p>
    <w:p w:rsidR="00EF55BB" w:rsidRDefault="00EF55BB" w:rsidP="008F4FA1">
      <w:pPr>
        <w:spacing w:after="0" w:line="240" w:lineRule="auto"/>
        <w:jc w:val="center"/>
        <w:rPr>
          <w:rFonts w:ascii="Arial" w:hAnsi="Arial" w:cs="Arial"/>
          <w:b/>
          <w:sz w:val="28"/>
          <w:szCs w:val="28"/>
        </w:rPr>
      </w:pPr>
    </w:p>
    <w:p w:rsidR="00EF55BB" w:rsidRDefault="00EF55BB" w:rsidP="00795637">
      <w:pPr>
        <w:spacing w:after="0" w:line="240" w:lineRule="auto"/>
        <w:ind w:firstLine="708"/>
        <w:jc w:val="both"/>
        <w:rPr>
          <w:rFonts w:ascii="Arial" w:hAnsi="Arial" w:cs="Arial"/>
          <w:sz w:val="28"/>
          <w:szCs w:val="28"/>
        </w:rPr>
      </w:pPr>
      <w:r w:rsidRPr="00EF55BB">
        <w:rPr>
          <w:rFonts w:ascii="Arial" w:hAnsi="Arial" w:cs="Arial"/>
          <w:sz w:val="28"/>
          <w:szCs w:val="28"/>
        </w:rPr>
        <w:t>Регистрира</w:t>
      </w:r>
      <w:r>
        <w:rPr>
          <w:rFonts w:ascii="Arial" w:hAnsi="Arial" w:cs="Arial"/>
          <w:sz w:val="28"/>
          <w:szCs w:val="28"/>
        </w:rPr>
        <w:t xml:space="preserve"> </w:t>
      </w:r>
      <w:r w:rsidR="00FF37DE">
        <w:rPr>
          <w:rFonts w:ascii="Arial" w:hAnsi="Arial" w:cs="Arial"/>
          <w:sz w:val="28"/>
          <w:szCs w:val="28"/>
        </w:rPr>
        <w:t xml:space="preserve"> политическа партия</w:t>
      </w:r>
      <w:r>
        <w:rPr>
          <w:rFonts w:ascii="Arial" w:hAnsi="Arial" w:cs="Arial"/>
          <w:sz w:val="28"/>
          <w:szCs w:val="28"/>
        </w:rPr>
        <w:t xml:space="preserve"> </w:t>
      </w:r>
      <w:r w:rsidR="00795637">
        <w:rPr>
          <w:rFonts w:ascii="Arial" w:hAnsi="Arial" w:cs="Arial"/>
          <w:sz w:val="28"/>
          <w:szCs w:val="28"/>
        </w:rPr>
        <w:t xml:space="preserve"> АВБ /Алтернатива за българско възраждане/</w:t>
      </w:r>
      <w:r>
        <w:rPr>
          <w:rFonts w:ascii="Arial" w:hAnsi="Arial" w:cs="Arial"/>
          <w:sz w:val="28"/>
          <w:szCs w:val="28"/>
        </w:rPr>
        <w:t xml:space="preserve"> за участие в изборите за </w:t>
      </w:r>
      <w:r w:rsidR="00C95DA5">
        <w:rPr>
          <w:rFonts w:ascii="Arial" w:hAnsi="Arial" w:cs="Arial"/>
          <w:sz w:val="28"/>
          <w:szCs w:val="28"/>
        </w:rPr>
        <w:t xml:space="preserve">общински </w:t>
      </w:r>
      <w:proofErr w:type="spellStart"/>
      <w:r w:rsidR="00C95DA5">
        <w:rPr>
          <w:rFonts w:ascii="Arial" w:hAnsi="Arial" w:cs="Arial"/>
          <w:sz w:val="28"/>
          <w:szCs w:val="28"/>
        </w:rPr>
        <w:t>съветници</w:t>
      </w:r>
      <w:proofErr w:type="spellEnd"/>
      <w:r w:rsidR="00C95DA5">
        <w:rPr>
          <w:rFonts w:ascii="Arial" w:hAnsi="Arial" w:cs="Arial"/>
          <w:sz w:val="28"/>
          <w:szCs w:val="28"/>
        </w:rPr>
        <w:t xml:space="preserve"> и кметове на 25.10.2015г. </w:t>
      </w:r>
      <w:r w:rsidR="00C95DA5" w:rsidRPr="00FF37DE">
        <w:rPr>
          <w:rFonts w:ascii="Arial" w:hAnsi="Arial" w:cs="Arial"/>
          <w:b/>
          <w:sz w:val="28"/>
          <w:szCs w:val="28"/>
        </w:rPr>
        <w:t>за кметове на кметства</w:t>
      </w:r>
      <w:r w:rsidR="00C95DA5">
        <w:rPr>
          <w:rFonts w:ascii="Arial" w:hAnsi="Arial" w:cs="Arial"/>
          <w:sz w:val="28"/>
          <w:szCs w:val="28"/>
        </w:rPr>
        <w:t xml:space="preserve"> в следните населени места:    </w:t>
      </w:r>
      <w:r w:rsidR="00C95DA5" w:rsidRPr="00C95DA5">
        <w:rPr>
          <w:rFonts w:ascii="Arial" w:hAnsi="Arial" w:cs="Arial"/>
          <w:sz w:val="28"/>
          <w:szCs w:val="28"/>
        </w:rPr>
        <w:t xml:space="preserve">Аврен, Багрилци, Благун, Бук, Вранско, Голям Девесил,Голяма Чинка,Малка Чинка, Голямо </w:t>
      </w:r>
      <w:proofErr w:type="spellStart"/>
      <w:r w:rsidR="00C95DA5" w:rsidRPr="00C95DA5">
        <w:rPr>
          <w:rFonts w:ascii="Arial" w:hAnsi="Arial" w:cs="Arial"/>
          <w:sz w:val="28"/>
          <w:szCs w:val="28"/>
        </w:rPr>
        <w:t>Камянене</w:t>
      </w:r>
      <w:proofErr w:type="spellEnd"/>
      <w:r w:rsidR="00C95DA5" w:rsidRPr="00C95DA5">
        <w:rPr>
          <w:rFonts w:ascii="Arial" w:hAnsi="Arial" w:cs="Arial"/>
          <w:sz w:val="28"/>
          <w:szCs w:val="28"/>
        </w:rPr>
        <w:t>, Горна Кула, Златолист, Гривка, Раличево,Гулийка, Пелин, Гулия, Девесилово,Джанка,  Хисар, Долна Кула, Дъждовник, Егрек, Звънарка, Сърнак, Кандилка, Ковил, Бараци, Качулка, Красино, Къклица, Лещарка, Тополка, Луличка, Малко Каменяне, Малък Девесил, Метлика, Морянци,Сладкодум, Овчари, Скалак,  Пашинци, Перуника, Подрумче, Полковник Желязово, Едрино, Каменка, Поточница, Поточарка,Рибино, Рогач, Самовила, Синигер, Сливарка,Стари чал, Странджево, Сбор, Бряговец, Котлари, Студен Кладенец, Тинтява, Токачка, Храстово, Ручей, Чал, Черничево, Чернооки и Орех.</w:t>
      </w:r>
      <w:r w:rsidR="00C95DA5">
        <w:rPr>
          <w:rFonts w:ascii="Arial" w:hAnsi="Arial" w:cs="Arial"/>
          <w:sz w:val="28"/>
          <w:szCs w:val="28"/>
        </w:rPr>
        <w:t xml:space="preserve">     </w:t>
      </w:r>
    </w:p>
    <w:p w:rsidR="00EF55BB" w:rsidRPr="008F4FA1" w:rsidRDefault="00EF55BB" w:rsidP="00795637">
      <w:pPr>
        <w:spacing w:after="0" w:line="240" w:lineRule="auto"/>
        <w:jc w:val="both"/>
        <w:rPr>
          <w:rFonts w:ascii="Arial" w:hAnsi="Arial" w:cs="Arial"/>
          <w:sz w:val="28"/>
          <w:szCs w:val="28"/>
        </w:rPr>
      </w:pPr>
      <w:r>
        <w:rPr>
          <w:rFonts w:ascii="Arial" w:hAnsi="Arial" w:cs="Arial"/>
          <w:sz w:val="28"/>
          <w:szCs w:val="28"/>
        </w:rPr>
        <w:tab/>
      </w:r>
      <w:r w:rsidRPr="00EF55BB">
        <w:rPr>
          <w:rFonts w:ascii="Arial" w:hAnsi="Arial" w:cs="Arial"/>
          <w:sz w:val="28"/>
          <w:szCs w:val="28"/>
        </w:rPr>
        <w:t>За решението гласуваха 1</w:t>
      </w:r>
      <w:r w:rsidR="00845F61">
        <w:rPr>
          <w:rFonts w:ascii="Arial" w:hAnsi="Arial" w:cs="Arial"/>
          <w:sz w:val="28"/>
          <w:szCs w:val="28"/>
        </w:rPr>
        <w:t>0</w:t>
      </w:r>
      <w:r w:rsidRPr="00EF55BB">
        <w:rPr>
          <w:rFonts w:ascii="Arial" w:hAnsi="Arial" w:cs="Arial"/>
          <w:sz w:val="28"/>
          <w:szCs w:val="28"/>
        </w:rPr>
        <w:t xml:space="preserve"> души, против няма.</w:t>
      </w:r>
    </w:p>
    <w:p w:rsidR="008F4FA1" w:rsidRPr="008F4FA1" w:rsidRDefault="008F4FA1" w:rsidP="00795637">
      <w:pPr>
        <w:spacing w:after="0" w:line="240" w:lineRule="auto"/>
        <w:jc w:val="both"/>
        <w:rPr>
          <w:rFonts w:ascii="Arial" w:hAnsi="Arial" w:cs="Arial"/>
          <w:sz w:val="28"/>
          <w:szCs w:val="28"/>
        </w:rPr>
      </w:pPr>
      <w:r w:rsidRPr="008F4FA1">
        <w:rPr>
          <w:rFonts w:ascii="Arial" w:hAnsi="Arial" w:cs="Arial"/>
          <w:sz w:val="28"/>
          <w:szCs w:val="28"/>
        </w:rPr>
        <w:tab/>
        <w:t>Решението на общинската избират</w:t>
      </w:r>
      <w:r w:rsidR="00D1649F">
        <w:rPr>
          <w:rFonts w:ascii="Arial" w:hAnsi="Arial" w:cs="Arial"/>
          <w:sz w:val="28"/>
          <w:szCs w:val="28"/>
        </w:rPr>
        <w:t xml:space="preserve">елна комисия може да се оспорва </w:t>
      </w:r>
      <w:r w:rsidRPr="008F4FA1">
        <w:rPr>
          <w:rFonts w:ascii="Arial" w:hAnsi="Arial" w:cs="Arial"/>
          <w:sz w:val="28"/>
          <w:szCs w:val="28"/>
        </w:rPr>
        <w:t xml:space="preserve">в тридневен срок от обявяването </w:t>
      </w:r>
      <w:r w:rsidR="00D1649F">
        <w:rPr>
          <w:rFonts w:ascii="Arial" w:hAnsi="Arial" w:cs="Arial"/>
          <w:sz w:val="28"/>
          <w:szCs w:val="28"/>
        </w:rPr>
        <w:t>му</w:t>
      </w:r>
      <w:r w:rsidRPr="008F4FA1">
        <w:rPr>
          <w:rFonts w:ascii="Arial" w:hAnsi="Arial" w:cs="Arial"/>
          <w:sz w:val="28"/>
          <w:szCs w:val="28"/>
        </w:rPr>
        <w:t xml:space="preserve"> пред </w:t>
      </w:r>
      <w:r w:rsidR="00D1649F">
        <w:rPr>
          <w:rFonts w:ascii="Arial" w:hAnsi="Arial" w:cs="Arial"/>
          <w:sz w:val="28"/>
          <w:szCs w:val="28"/>
        </w:rPr>
        <w:t>Централната избирателна комисия</w:t>
      </w:r>
      <w:r w:rsidR="00D1649F" w:rsidRPr="00D1649F">
        <w:t xml:space="preserve"> </w:t>
      </w:r>
      <w:r w:rsidR="00D1649F" w:rsidRPr="00D1649F">
        <w:rPr>
          <w:rFonts w:ascii="Arial" w:hAnsi="Arial" w:cs="Arial"/>
          <w:sz w:val="28"/>
          <w:szCs w:val="28"/>
        </w:rPr>
        <w:t>по реда на чл.88 от Изборния кодекс</w:t>
      </w:r>
    </w:p>
    <w:p w:rsidR="008F4FA1" w:rsidRPr="008F4FA1" w:rsidRDefault="008F4FA1" w:rsidP="00795637">
      <w:pPr>
        <w:spacing w:after="0" w:line="240" w:lineRule="auto"/>
        <w:jc w:val="both"/>
        <w:rPr>
          <w:rFonts w:ascii="Arial" w:hAnsi="Arial" w:cs="Arial"/>
          <w:sz w:val="28"/>
          <w:szCs w:val="28"/>
        </w:rPr>
      </w:pPr>
      <w:r w:rsidRPr="008F4FA1">
        <w:rPr>
          <w:rFonts w:ascii="Arial" w:hAnsi="Arial" w:cs="Arial"/>
          <w:sz w:val="28"/>
          <w:szCs w:val="28"/>
        </w:rPr>
        <w:tab/>
      </w:r>
    </w:p>
    <w:p w:rsidR="008F4FA1" w:rsidRPr="008F4FA1" w:rsidRDefault="008F4FA1" w:rsidP="008F4FA1">
      <w:pPr>
        <w:spacing w:after="0" w:line="240" w:lineRule="auto"/>
        <w:rPr>
          <w:rFonts w:ascii="Arial" w:hAnsi="Arial" w:cs="Arial"/>
          <w:sz w:val="28"/>
          <w:szCs w:val="28"/>
        </w:rPr>
      </w:pPr>
      <w:bookmarkStart w:id="0" w:name="_GoBack"/>
      <w:bookmarkEnd w:id="0"/>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Председател ОИК:………….</w:t>
      </w: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/Атанас </w:t>
      </w:r>
      <w:proofErr w:type="spellStart"/>
      <w:r w:rsidRPr="008F4FA1">
        <w:rPr>
          <w:rFonts w:ascii="Arial" w:hAnsi="Arial" w:cs="Arial"/>
          <w:sz w:val="28"/>
          <w:szCs w:val="28"/>
        </w:rPr>
        <w:t>Тюрдиев</w:t>
      </w:r>
      <w:proofErr w:type="spellEnd"/>
      <w:r w:rsidRPr="008F4FA1">
        <w:rPr>
          <w:rFonts w:ascii="Arial" w:hAnsi="Arial" w:cs="Arial"/>
          <w:sz w:val="28"/>
          <w:szCs w:val="28"/>
        </w:rPr>
        <w:t>/</w:t>
      </w: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Секретар ОИК:…………  </w:t>
      </w:r>
    </w:p>
    <w:p w:rsidR="006A3637"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/Фатме Осман/</w:t>
      </w:r>
    </w:p>
    <w:sectPr w:rsidR="006A3637" w:rsidRPr="008F4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A1"/>
    <w:rsid w:val="004853E0"/>
    <w:rsid w:val="006A3637"/>
    <w:rsid w:val="00795637"/>
    <w:rsid w:val="00812C4D"/>
    <w:rsid w:val="00845F61"/>
    <w:rsid w:val="008F4FA1"/>
    <w:rsid w:val="00A05657"/>
    <w:rsid w:val="00C95DA5"/>
    <w:rsid w:val="00D1649F"/>
    <w:rsid w:val="00EF55BB"/>
    <w:rsid w:val="00F3712F"/>
    <w:rsid w:val="00FF37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obshtina</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obshtina</dc:creator>
  <cp:keywords/>
  <dc:description/>
  <cp:lastModifiedBy>obshtina</cp:lastModifiedBy>
  <cp:revision>4</cp:revision>
  <cp:lastPrinted>2015-09-12T13:29:00Z</cp:lastPrinted>
  <dcterms:created xsi:type="dcterms:W3CDTF">2015-09-12T13:28:00Z</dcterms:created>
  <dcterms:modified xsi:type="dcterms:W3CDTF">2015-09-12T13:29:00Z</dcterms:modified>
</cp:coreProperties>
</file>