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</w:t>
      </w:r>
      <w:r w:rsidR="003E4F05">
        <w:rPr>
          <w:rFonts w:ascii="Arial" w:hAnsi="Arial" w:cs="Arial"/>
          <w:b/>
          <w:sz w:val="24"/>
          <w:szCs w:val="24"/>
          <w:u w:val="single"/>
        </w:rPr>
        <w:t>л. „Трети март №3, тел.03641/ 73- 5</w:t>
      </w:r>
      <w:r>
        <w:rPr>
          <w:rFonts w:ascii="Arial" w:hAnsi="Arial" w:cs="Arial"/>
          <w:b/>
          <w:sz w:val="24"/>
          <w:szCs w:val="24"/>
          <w:u w:val="single"/>
        </w:rPr>
        <w:t>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195</w:t>
      </w: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30.05.2016г.</w:t>
      </w: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4CDF" w:rsidRDefault="00054CDF" w:rsidP="00054C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График за обучение на секционната избирателна</w:t>
      </w:r>
      <w:r w:rsidR="0031584D">
        <w:rPr>
          <w:rFonts w:ascii="Arial" w:hAnsi="Arial" w:cs="Arial"/>
          <w:sz w:val="24"/>
          <w:szCs w:val="24"/>
        </w:rPr>
        <w:t xml:space="preserve"> комисия за произвеждане на частични</w:t>
      </w:r>
      <w:r>
        <w:rPr>
          <w:rFonts w:ascii="Arial" w:hAnsi="Arial" w:cs="Arial"/>
          <w:sz w:val="24"/>
          <w:szCs w:val="24"/>
        </w:rPr>
        <w:t xml:space="preserve"> избори</w:t>
      </w:r>
      <w:r w:rsidR="0031584D">
        <w:rPr>
          <w:rFonts w:ascii="Arial" w:hAnsi="Arial" w:cs="Arial"/>
          <w:sz w:val="24"/>
          <w:szCs w:val="24"/>
        </w:rPr>
        <w:t xml:space="preserve"> за кмет на кметство с.Токачка на 05.06</w:t>
      </w:r>
      <w:r>
        <w:rPr>
          <w:rFonts w:ascii="Arial" w:hAnsi="Arial" w:cs="Arial"/>
          <w:sz w:val="24"/>
          <w:szCs w:val="24"/>
        </w:rPr>
        <w:t xml:space="preserve">.2016г. </w:t>
      </w:r>
    </w:p>
    <w:p w:rsidR="00054CDF" w:rsidRDefault="00054CDF" w:rsidP="00054CD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чл. 87, ал. 1, т. 4 от Изборния кодекс, </w:t>
      </w:r>
    </w:p>
    <w:p w:rsidR="00054CDF" w:rsidRDefault="00054CDF" w:rsidP="00054CD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 -Крумовград</w:t>
      </w:r>
    </w:p>
    <w:p w:rsidR="00054CDF" w:rsidRDefault="00054CDF" w:rsidP="00054CD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 Е Ш И:</w:t>
      </w:r>
    </w:p>
    <w:p w:rsidR="00054CDF" w:rsidRDefault="00054CDF" w:rsidP="00054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4CDF" w:rsidRDefault="00054CDF" w:rsidP="00054C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Обученията на членовете на секционната избирателна</w:t>
      </w:r>
      <w:r w:rsidR="0028362B">
        <w:rPr>
          <w:rFonts w:ascii="Arial" w:hAnsi="Arial" w:cs="Arial"/>
          <w:sz w:val="24"/>
          <w:szCs w:val="24"/>
        </w:rPr>
        <w:t xml:space="preserve"> комисия за произвеждане на частични</w:t>
      </w:r>
      <w:r>
        <w:rPr>
          <w:rFonts w:ascii="Arial" w:hAnsi="Arial" w:cs="Arial"/>
          <w:sz w:val="24"/>
          <w:szCs w:val="24"/>
        </w:rPr>
        <w:t xml:space="preserve"> избори</w:t>
      </w:r>
      <w:r w:rsidR="0028362B">
        <w:rPr>
          <w:rFonts w:ascii="Arial" w:hAnsi="Arial" w:cs="Arial"/>
          <w:sz w:val="24"/>
          <w:szCs w:val="24"/>
        </w:rPr>
        <w:t xml:space="preserve"> за кмет на кметство с.Токачка на 05.06.2016г. да се проведе на 0</w:t>
      </w:r>
      <w:r w:rsidR="00D261AC">
        <w:rPr>
          <w:rFonts w:ascii="Arial" w:hAnsi="Arial" w:cs="Arial"/>
          <w:sz w:val="24"/>
          <w:szCs w:val="24"/>
        </w:rPr>
        <w:t>2</w:t>
      </w:r>
      <w:r w:rsidR="0028362B">
        <w:rPr>
          <w:rFonts w:ascii="Arial" w:hAnsi="Arial" w:cs="Arial"/>
          <w:sz w:val="24"/>
          <w:szCs w:val="24"/>
        </w:rPr>
        <w:t>.06</w:t>
      </w:r>
      <w:r>
        <w:rPr>
          <w:rFonts w:ascii="Arial" w:hAnsi="Arial" w:cs="Arial"/>
          <w:sz w:val="24"/>
          <w:szCs w:val="24"/>
        </w:rPr>
        <w:t>.2016г.</w:t>
      </w:r>
      <w:r w:rsidR="0028362B">
        <w:rPr>
          <w:rFonts w:ascii="Arial" w:hAnsi="Arial" w:cs="Arial"/>
          <w:b/>
          <w:sz w:val="24"/>
          <w:szCs w:val="24"/>
        </w:rPr>
        <w:t xml:space="preserve"> /</w:t>
      </w:r>
      <w:r w:rsidR="00D261AC">
        <w:rPr>
          <w:rFonts w:ascii="Arial" w:hAnsi="Arial" w:cs="Arial"/>
          <w:b/>
          <w:sz w:val="24"/>
          <w:szCs w:val="24"/>
        </w:rPr>
        <w:t>четвъртък</w:t>
      </w:r>
      <w:r w:rsidR="0028362B">
        <w:rPr>
          <w:rFonts w:ascii="Arial" w:hAnsi="Arial" w:cs="Arial"/>
          <w:b/>
          <w:sz w:val="24"/>
          <w:szCs w:val="24"/>
        </w:rPr>
        <w:t>/ от 1</w:t>
      </w:r>
      <w:r w:rsidR="00D261AC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.00 часа.</w:t>
      </w:r>
    </w:p>
    <w:p w:rsidR="00054CDF" w:rsidRDefault="00054CDF" w:rsidP="00054CD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Обучението да се проведе в залата на Общинския съвет на адрес ул.“Трети март“ №3, гр. Крумовград.</w:t>
      </w:r>
      <w:r>
        <w:rPr>
          <w:rFonts w:ascii="Arial" w:hAnsi="Arial" w:cs="Arial"/>
          <w:sz w:val="24"/>
          <w:szCs w:val="24"/>
        </w:rPr>
        <w:br/>
        <w:t xml:space="preserve">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054CDF" w:rsidRDefault="00054CDF" w:rsidP="00054CD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054CDF" w:rsidRDefault="00054CDF" w:rsidP="00054CD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054CDF" w:rsidRDefault="00054CDF" w:rsidP="00054CD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054CDF" w:rsidRDefault="00054CDF" w:rsidP="00054C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Председател ОИК:………….</w:t>
      </w:r>
    </w:p>
    <w:p w:rsidR="00054CDF" w:rsidRDefault="00054CDF" w:rsidP="00054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054CDF" w:rsidRDefault="00054CDF" w:rsidP="00054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Секретар ОИК:…………  </w:t>
      </w:r>
    </w:p>
    <w:p w:rsidR="00054CDF" w:rsidRDefault="00054CDF" w:rsidP="00054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/Фатме Осман/</w:t>
      </w:r>
    </w:p>
    <w:p w:rsidR="00054CDF" w:rsidRDefault="00054CDF" w:rsidP="00054CDF"/>
    <w:p w:rsidR="0061186B" w:rsidRDefault="0061186B"/>
    <w:sectPr w:rsidR="0061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DF"/>
    <w:rsid w:val="00054CDF"/>
    <w:rsid w:val="0028362B"/>
    <w:rsid w:val="0031584D"/>
    <w:rsid w:val="003E4F05"/>
    <w:rsid w:val="0061186B"/>
    <w:rsid w:val="00D2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2016-05-30T06:29:00Z</dcterms:created>
  <dcterms:modified xsi:type="dcterms:W3CDTF">2016-05-30T06:29:00Z</dcterms:modified>
</cp:coreProperties>
</file>