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C2" w:rsidRDefault="004258C2" w:rsidP="004258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4258C2" w:rsidRDefault="004258C2" w:rsidP="004258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4258C2" w:rsidRDefault="004258C2" w:rsidP="004258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4258C2" w:rsidRDefault="004258C2" w:rsidP="004258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 Е Ш Е Н И Е №  8</w:t>
      </w:r>
      <w:bookmarkStart w:id="0" w:name="_GoBack"/>
      <w:bookmarkEnd w:id="0"/>
    </w:p>
    <w:p w:rsidR="004258C2" w:rsidRDefault="004258C2" w:rsidP="004258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05.02.2016</w:t>
      </w:r>
      <w:r>
        <w:rPr>
          <w:rFonts w:ascii="Arial" w:hAnsi="Arial" w:cs="Arial"/>
          <w:b/>
          <w:sz w:val="28"/>
          <w:szCs w:val="28"/>
        </w:rPr>
        <w:t xml:space="preserve"> год.</w:t>
      </w:r>
    </w:p>
    <w:p w:rsidR="004258C2" w:rsidRDefault="004258C2" w:rsidP="004258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258C2" w:rsidRDefault="004258C2" w:rsidP="004258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Относно:</w:t>
      </w:r>
      <w:r>
        <w:rPr>
          <w:rFonts w:ascii="Arial" w:hAnsi="Arial" w:cs="Arial"/>
          <w:sz w:val="28"/>
          <w:szCs w:val="28"/>
        </w:rPr>
        <w:t xml:space="preserve"> Определяне на дата, час и място за теглене на жребий за определяне на поредните номера на партиите, коалициите и независимите кандидати</w:t>
      </w:r>
      <w:r>
        <w:rPr>
          <w:rFonts w:ascii="Arial" w:hAnsi="Arial" w:cs="Arial"/>
          <w:sz w:val="28"/>
          <w:szCs w:val="28"/>
        </w:rPr>
        <w:t xml:space="preserve"> в бюлетините за гласуване в изборите за кмет на  кметство с.Черничево на 13.03.2016</w:t>
      </w:r>
      <w:r>
        <w:rPr>
          <w:rFonts w:ascii="Arial" w:hAnsi="Arial" w:cs="Arial"/>
          <w:sz w:val="28"/>
          <w:szCs w:val="28"/>
        </w:rPr>
        <w:t>г. в община Крумовград.</w:t>
      </w:r>
    </w:p>
    <w:p w:rsidR="004258C2" w:rsidRDefault="004258C2" w:rsidP="004258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На основание чл.87, ал.1, т.10 и чл.423, ал.1 от ИК и Решение  №2250-МИ от 18.09.2015г. на ЦИК </w:t>
      </w:r>
    </w:p>
    <w:p w:rsidR="004258C2" w:rsidRDefault="004258C2" w:rsidP="004258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Общинската избирателна комисия,  </w:t>
      </w: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258C2" w:rsidRDefault="004258C2" w:rsidP="004258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 Е Ш И:</w:t>
      </w:r>
    </w:p>
    <w:p w:rsidR="004258C2" w:rsidRDefault="004258C2" w:rsidP="004258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258C2" w:rsidRDefault="004258C2" w:rsidP="004258C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09.02.2016г. от 17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30 </w:t>
      </w:r>
      <w:r>
        <w:rPr>
          <w:rFonts w:ascii="Arial" w:hAnsi="Arial" w:cs="Arial"/>
          <w:sz w:val="28"/>
          <w:szCs w:val="28"/>
        </w:rPr>
        <w:t>ч. в залата на ОИК Крумовград на ул.“Трети март“ №3, ще се проведе жребий за определяне на поредните номера на партиите, коалициите и независимите кандидати в бюлетините в изборите за кмет на  кметство с.Черничево на 13.03.2016г</w:t>
      </w:r>
      <w:r>
        <w:rPr>
          <w:rFonts w:ascii="Arial" w:hAnsi="Arial" w:cs="Arial"/>
          <w:sz w:val="28"/>
          <w:szCs w:val="28"/>
        </w:rPr>
        <w:t xml:space="preserve">. в </w:t>
      </w:r>
      <w:r>
        <w:rPr>
          <w:rFonts w:ascii="Arial" w:hAnsi="Arial" w:cs="Arial"/>
          <w:sz w:val="28"/>
          <w:szCs w:val="28"/>
        </w:rPr>
        <w:t>община Крумовград.</w:t>
      </w:r>
    </w:p>
    <w:p w:rsidR="004258C2" w:rsidRDefault="004258C2" w:rsidP="004258C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жребия участват партиите и коалициите регистрирали в ОИК поне един кандидат, и независимите кандидати в избор без да се повтарят</w:t>
      </w:r>
    </w:p>
    <w:p w:rsidR="004258C2" w:rsidRDefault="004258C2" w:rsidP="004258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За решението гласуваха 11</w:t>
      </w:r>
      <w:r>
        <w:rPr>
          <w:rFonts w:ascii="Arial" w:hAnsi="Arial" w:cs="Arial"/>
          <w:sz w:val="28"/>
          <w:szCs w:val="28"/>
        </w:rPr>
        <w:t xml:space="preserve"> души.</w:t>
      </w:r>
    </w:p>
    <w:p w:rsidR="004258C2" w:rsidRDefault="004258C2" w:rsidP="004258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t xml:space="preserve"> </w:t>
      </w:r>
      <w:r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4258C2" w:rsidRDefault="004258C2" w:rsidP="004258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258C2" w:rsidRDefault="004258C2" w:rsidP="004258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8"/>
          <w:szCs w:val="28"/>
        </w:rPr>
        <w:t>Тюрдиев</w:t>
      </w:r>
      <w:proofErr w:type="spellEnd"/>
      <w:r>
        <w:rPr>
          <w:rFonts w:ascii="Arial" w:hAnsi="Arial" w:cs="Arial"/>
          <w:sz w:val="28"/>
          <w:szCs w:val="28"/>
        </w:rPr>
        <w:t>/</w:t>
      </w: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4258C2" w:rsidRDefault="004258C2" w:rsidP="004258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8F11DE" w:rsidRDefault="008F11DE"/>
    <w:sectPr w:rsidR="008F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C2"/>
    <w:rsid w:val="004258C2"/>
    <w:rsid w:val="008F11DE"/>
    <w:rsid w:val="00D82CC4"/>
    <w:rsid w:val="00D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2016-02-08T12:55:00Z</cp:lastPrinted>
  <dcterms:created xsi:type="dcterms:W3CDTF">2016-02-08T12:58:00Z</dcterms:created>
  <dcterms:modified xsi:type="dcterms:W3CDTF">2016-02-08T12:58:00Z</dcterms:modified>
</cp:coreProperties>
</file>