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A90DC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06481" w:rsidRPr="00A90DC8" w:rsidRDefault="00506481" w:rsidP="00506481">
      <w:pPr>
        <w:rPr>
          <w:rFonts w:ascii="Arial" w:hAnsi="Arial" w:cs="Arial"/>
          <w:sz w:val="24"/>
          <w:szCs w:val="24"/>
          <w:u w:val="single"/>
        </w:rPr>
      </w:pP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06481" w:rsidRPr="00E43D66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6481">
        <w:rPr>
          <w:rFonts w:ascii="Arial" w:hAnsi="Arial" w:cs="Arial"/>
          <w:b/>
          <w:sz w:val="24"/>
          <w:szCs w:val="24"/>
        </w:rPr>
        <w:t>Р Е Ш Е Н И Е №</w:t>
      </w:r>
      <w:r w:rsidR="00E43D66">
        <w:rPr>
          <w:rFonts w:ascii="Arial" w:hAnsi="Arial" w:cs="Arial"/>
          <w:b/>
          <w:sz w:val="24"/>
          <w:szCs w:val="24"/>
          <w:lang w:val="en-US"/>
        </w:rPr>
        <w:t>5</w:t>
      </w:r>
    </w:p>
    <w:p w:rsidR="00506481" w:rsidRPr="00506481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6481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9</w:t>
      </w:r>
      <w:r w:rsidRPr="00506481">
        <w:rPr>
          <w:rFonts w:ascii="Arial" w:hAnsi="Arial" w:cs="Arial"/>
          <w:b/>
          <w:sz w:val="24"/>
          <w:szCs w:val="24"/>
        </w:rPr>
        <w:t>.</w:t>
      </w:r>
      <w:proofErr w:type="spellStart"/>
      <w:r w:rsidRPr="00506481">
        <w:rPr>
          <w:rFonts w:ascii="Arial" w:hAnsi="Arial" w:cs="Arial"/>
          <w:b/>
          <w:sz w:val="24"/>
          <w:szCs w:val="24"/>
        </w:rPr>
        <w:t>09</w:t>
      </w:r>
      <w:proofErr w:type="spellEnd"/>
      <w:r w:rsidRPr="00506481">
        <w:rPr>
          <w:rFonts w:ascii="Arial" w:hAnsi="Arial" w:cs="Arial"/>
          <w:b/>
          <w:sz w:val="24"/>
          <w:szCs w:val="24"/>
        </w:rPr>
        <w:t>.2015 год.</w:t>
      </w:r>
    </w:p>
    <w:p w:rsidR="00506481" w:rsidRPr="00506481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</w:r>
      <w:r w:rsidRPr="00A90DC8">
        <w:rPr>
          <w:rFonts w:ascii="Arial" w:hAnsi="Arial" w:cs="Arial"/>
          <w:b/>
          <w:sz w:val="24"/>
          <w:szCs w:val="24"/>
        </w:rPr>
        <w:t>Относно</w:t>
      </w:r>
      <w:r w:rsidRPr="00A90DC8">
        <w:rPr>
          <w:rFonts w:ascii="Arial" w:hAnsi="Arial" w:cs="Arial"/>
          <w:sz w:val="24"/>
          <w:szCs w:val="24"/>
        </w:rPr>
        <w:t xml:space="preserve">: </w:t>
      </w:r>
      <w:r w:rsidR="00E43D66" w:rsidRPr="00A90DC8">
        <w:rPr>
          <w:rFonts w:ascii="Arial" w:hAnsi="Arial" w:cs="Arial"/>
          <w:sz w:val="24"/>
          <w:szCs w:val="24"/>
        </w:rPr>
        <w:t>определяне на специ</w:t>
      </w:r>
      <w:r w:rsidR="00A90DC8">
        <w:rPr>
          <w:rFonts w:ascii="Arial" w:hAnsi="Arial" w:cs="Arial"/>
          <w:sz w:val="24"/>
          <w:szCs w:val="24"/>
        </w:rPr>
        <w:t xml:space="preserve">алист -  експерт и специалист </w:t>
      </w:r>
      <w:r w:rsidR="00A90DC8">
        <w:rPr>
          <w:rFonts w:ascii="Arial" w:hAnsi="Arial" w:cs="Arial"/>
          <w:sz w:val="24"/>
          <w:szCs w:val="24"/>
          <w:lang w:val="en-US"/>
        </w:rPr>
        <w:t xml:space="preserve">- </w:t>
      </w:r>
      <w:r w:rsidR="00E43D66" w:rsidRPr="00A90DC8">
        <w:rPr>
          <w:rFonts w:ascii="Arial" w:hAnsi="Arial" w:cs="Arial"/>
          <w:sz w:val="24"/>
          <w:szCs w:val="24"/>
        </w:rPr>
        <w:t>сътрудник за подпомагане дейността на ОИК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  <w:t xml:space="preserve">На основание чл. </w:t>
      </w:r>
      <w:r w:rsidR="00E43D66" w:rsidRPr="00A90DC8">
        <w:rPr>
          <w:rFonts w:ascii="Arial" w:hAnsi="Arial" w:cs="Arial"/>
          <w:sz w:val="24"/>
          <w:szCs w:val="24"/>
        </w:rPr>
        <w:t>78</w:t>
      </w:r>
      <w:r w:rsidRPr="00A90DC8">
        <w:rPr>
          <w:rFonts w:ascii="Arial" w:hAnsi="Arial" w:cs="Arial"/>
          <w:sz w:val="24"/>
          <w:szCs w:val="24"/>
        </w:rPr>
        <w:t xml:space="preserve"> от изборния кодекс 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Общинската избирателна комисия</w:t>
      </w:r>
      <w:r w:rsidR="00A90DC8">
        <w:rPr>
          <w:rFonts w:ascii="Arial" w:hAnsi="Arial" w:cs="Arial"/>
          <w:sz w:val="24"/>
          <w:szCs w:val="24"/>
        </w:rPr>
        <w:t>,</w:t>
      </w:r>
      <w:r w:rsidRPr="00A90DC8">
        <w:rPr>
          <w:rFonts w:ascii="Arial" w:hAnsi="Arial" w:cs="Arial"/>
          <w:sz w:val="24"/>
          <w:szCs w:val="24"/>
        </w:rPr>
        <w:t xml:space="preserve">  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90DC8">
        <w:rPr>
          <w:rFonts w:ascii="Arial" w:hAnsi="Arial" w:cs="Arial"/>
          <w:b/>
          <w:sz w:val="24"/>
          <w:szCs w:val="24"/>
        </w:rPr>
        <w:t>Р Е Ш И:</w:t>
      </w:r>
    </w:p>
    <w:p w:rsidR="00506481" w:rsidRPr="00A90DC8" w:rsidRDefault="00506481" w:rsidP="005064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3D66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</w:r>
      <w:r w:rsidR="00A90DC8">
        <w:rPr>
          <w:rFonts w:ascii="Arial" w:hAnsi="Arial" w:cs="Arial"/>
          <w:sz w:val="24"/>
          <w:szCs w:val="24"/>
        </w:rPr>
        <w:t>1.</w:t>
      </w:r>
      <w:r w:rsidRPr="00A90DC8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  <w:r w:rsidR="00E43D66" w:rsidRPr="00A90DC8">
        <w:rPr>
          <w:rFonts w:ascii="Arial" w:hAnsi="Arial" w:cs="Arial"/>
          <w:sz w:val="24"/>
          <w:szCs w:val="24"/>
        </w:rPr>
        <w:t>определя поименно следните лица за подпомагане дейността на Общинската избирателна комисия</w:t>
      </w:r>
      <w:r w:rsidR="00A90DC8">
        <w:rPr>
          <w:rFonts w:ascii="Arial" w:hAnsi="Arial" w:cs="Arial"/>
          <w:sz w:val="24"/>
          <w:szCs w:val="24"/>
        </w:rPr>
        <w:t xml:space="preserve">  както следва</w:t>
      </w:r>
      <w:r w:rsidR="00E43D66" w:rsidRPr="00A90DC8">
        <w:rPr>
          <w:rFonts w:ascii="Arial" w:hAnsi="Arial" w:cs="Arial"/>
          <w:sz w:val="24"/>
          <w:szCs w:val="24"/>
        </w:rPr>
        <w:t>:</w:t>
      </w:r>
    </w:p>
    <w:p w:rsidR="00E43D66" w:rsidRPr="00A90DC8" w:rsidRDefault="00E43D66" w:rsidP="00A90DC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Асен Митков Христов    - за специалист –експерт</w:t>
      </w:r>
    </w:p>
    <w:p w:rsidR="00A90DC8" w:rsidRDefault="00E43D66" w:rsidP="00A90DC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90DC8">
        <w:rPr>
          <w:rFonts w:ascii="Arial" w:hAnsi="Arial" w:cs="Arial"/>
          <w:sz w:val="24"/>
          <w:szCs w:val="24"/>
        </w:rPr>
        <w:t>Михрибан</w:t>
      </w:r>
      <w:proofErr w:type="spellEnd"/>
      <w:r w:rsidRPr="00A90DC8">
        <w:rPr>
          <w:rFonts w:ascii="Arial" w:hAnsi="Arial" w:cs="Arial"/>
          <w:sz w:val="24"/>
          <w:szCs w:val="24"/>
        </w:rPr>
        <w:t xml:space="preserve"> Назим Халибрям – за специалист- технически сътрудник</w:t>
      </w:r>
    </w:p>
    <w:p w:rsidR="00A90DC8" w:rsidRDefault="00A90DC8" w:rsidP="00A90DC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2.Копие от решението да се изпрати до кмета на община Крумовград за сключване на договор с определените лица.</w:t>
      </w:r>
    </w:p>
    <w:p w:rsidR="00A90DC8" w:rsidRPr="00A90DC8" w:rsidRDefault="00A90DC8" w:rsidP="00A90DC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обявяването им пред Централната избирателна комисия.</w:t>
      </w:r>
    </w:p>
    <w:p w:rsidR="00A90DC8" w:rsidRDefault="00A90DC8" w:rsidP="00A90DC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за</w:t>
      </w:r>
      <w:r w:rsidRPr="00A90DC8">
        <w:rPr>
          <w:rFonts w:ascii="Arial" w:hAnsi="Arial" w:cs="Arial"/>
          <w:sz w:val="24"/>
          <w:szCs w:val="24"/>
        </w:rPr>
        <w:t xml:space="preserve"> Асен М</w:t>
      </w:r>
      <w:r>
        <w:rPr>
          <w:rFonts w:ascii="Arial" w:hAnsi="Arial" w:cs="Arial"/>
          <w:sz w:val="24"/>
          <w:szCs w:val="24"/>
        </w:rPr>
        <w:t>итков Христов  11 души.</w:t>
      </w:r>
      <w:r w:rsidRPr="00A90DC8">
        <w:rPr>
          <w:rFonts w:ascii="Arial" w:hAnsi="Arial" w:cs="Arial"/>
          <w:sz w:val="24"/>
          <w:szCs w:val="24"/>
        </w:rPr>
        <w:t xml:space="preserve"> </w:t>
      </w:r>
    </w:p>
    <w:p w:rsidR="00A90DC8" w:rsidRPr="00A90DC8" w:rsidRDefault="00A90DC8" w:rsidP="00A90DC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</w:t>
      </w:r>
      <w:proofErr w:type="spellStart"/>
      <w:r>
        <w:rPr>
          <w:rFonts w:ascii="Arial" w:hAnsi="Arial" w:cs="Arial"/>
          <w:sz w:val="24"/>
          <w:szCs w:val="24"/>
        </w:rPr>
        <w:t>Михрибан</w:t>
      </w:r>
      <w:proofErr w:type="spellEnd"/>
      <w:r>
        <w:rPr>
          <w:rFonts w:ascii="Arial" w:hAnsi="Arial" w:cs="Arial"/>
          <w:sz w:val="24"/>
          <w:szCs w:val="24"/>
        </w:rPr>
        <w:t xml:space="preserve"> Халибрям </w:t>
      </w:r>
      <w:r w:rsidRPr="00A90DC8">
        <w:rPr>
          <w:rFonts w:ascii="Arial" w:hAnsi="Arial" w:cs="Arial"/>
          <w:sz w:val="24"/>
          <w:szCs w:val="24"/>
        </w:rPr>
        <w:t>гласуваха 6 души, против 5.</w:t>
      </w:r>
    </w:p>
    <w:p w:rsidR="00506481" w:rsidRPr="00A90DC8" w:rsidRDefault="00506481" w:rsidP="00A90DC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506481" w:rsidRPr="00A90DC8" w:rsidRDefault="00506481" w:rsidP="00A90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ab/>
      </w:r>
    </w:p>
    <w:p w:rsidR="00506481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0DC8" w:rsidRDefault="00A90DC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0DC8" w:rsidRPr="00506481" w:rsidRDefault="00A90DC8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A90DC8">
        <w:rPr>
          <w:rFonts w:ascii="Arial" w:hAnsi="Arial" w:cs="Arial"/>
          <w:sz w:val="24"/>
          <w:szCs w:val="24"/>
        </w:rPr>
        <w:t>Тюрдиев</w:t>
      </w:r>
      <w:proofErr w:type="spellEnd"/>
      <w:r w:rsidRPr="00A90DC8">
        <w:rPr>
          <w:rFonts w:ascii="Arial" w:hAnsi="Arial" w:cs="Arial"/>
          <w:sz w:val="24"/>
          <w:szCs w:val="24"/>
        </w:rPr>
        <w:t>/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506481" w:rsidRPr="00A90DC8" w:rsidRDefault="00506481" w:rsidP="00506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DC8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506481" w:rsidRPr="00A9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8119B"/>
    <w:multiLevelType w:val="hybridMultilevel"/>
    <w:tmpl w:val="14D8F04C"/>
    <w:lvl w:ilvl="0" w:tplc="0402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81"/>
    <w:rsid w:val="00057E3B"/>
    <w:rsid w:val="00506481"/>
    <w:rsid w:val="006A3637"/>
    <w:rsid w:val="00A90DC8"/>
    <w:rsid w:val="00E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2015-09-10T08:16:00Z</cp:lastPrinted>
  <dcterms:created xsi:type="dcterms:W3CDTF">2015-09-10T08:09:00Z</dcterms:created>
  <dcterms:modified xsi:type="dcterms:W3CDTF">2015-09-10T08:16:00Z</dcterms:modified>
</cp:coreProperties>
</file>