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4198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4198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F74198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4198"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F74198" w:rsidRPr="00F74198">
        <w:rPr>
          <w:rFonts w:ascii="Arial" w:hAnsi="Arial" w:cs="Arial"/>
          <w:b/>
          <w:sz w:val="24"/>
          <w:szCs w:val="24"/>
        </w:rPr>
        <w:t>4</w:t>
      </w:r>
      <w:r w:rsidR="00CF4C99">
        <w:rPr>
          <w:rFonts w:ascii="Arial" w:hAnsi="Arial" w:cs="Arial"/>
          <w:b/>
          <w:sz w:val="24"/>
          <w:szCs w:val="24"/>
        </w:rPr>
        <w:t>7</w:t>
      </w:r>
    </w:p>
    <w:p w:rsidR="008F4FA1" w:rsidRPr="00F74198" w:rsidRDefault="0071282A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4198">
        <w:rPr>
          <w:rFonts w:ascii="Arial" w:hAnsi="Arial" w:cs="Arial"/>
          <w:b/>
          <w:sz w:val="24"/>
          <w:szCs w:val="24"/>
        </w:rPr>
        <w:t>2</w:t>
      </w:r>
      <w:r w:rsidR="00CF4C99">
        <w:rPr>
          <w:rFonts w:ascii="Arial" w:hAnsi="Arial" w:cs="Arial"/>
          <w:b/>
          <w:sz w:val="24"/>
          <w:szCs w:val="24"/>
        </w:rPr>
        <w:t>5</w:t>
      </w:r>
      <w:r w:rsidR="008F4FA1" w:rsidRPr="00F74198">
        <w:rPr>
          <w:rFonts w:ascii="Arial" w:hAnsi="Arial" w:cs="Arial"/>
          <w:b/>
          <w:sz w:val="24"/>
          <w:szCs w:val="24"/>
        </w:rPr>
        <w:t>.09.2015 год.</w:t>
      </w:r>
    </w:p>
    <w:p w:rsidR="008F4FA1" w:rsidRPr="00F74198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F4C99" w:rsidRDefault="008F4FA1" w:rsidP="00DC19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74198">
        <w:rPr>
          <w:rFonts w:ascii="Arial" w:hAnsi="Arial" w:cs="Arial"/>
          <w:sz w:val="24"/>
          <w:szCs w:val="24"/>
        </w:rPr>
        <w:tab/>
      </w:r>
      <w:r w:rsidRPr="00F74198">
        <w:rPr>
          <w:rFonts w:ascii="Arial" w:hAnsi="Arial" w:cs="Arial"/>
          <w:b/>
          <w:sz w:val="24"/>
          <w:szCs w:val="24"/>
        </w:rPr>
        <w:t>Относно:</w:t>
      </w:r>
      <w:r w:rsidR="00F72652" w:rsidRPr="00F74198">
        <w:rPr>
          <w:rFonts w:ascii="Arial" w:hAnsi="Arial" w:cs="Arial"/>
          <w:sz w:val="24"/>
          <w:szCs w:val="24"/>
        </w:rPr>
        <w:t xml:space="preserve"> </w:t>
      </w:r>
      <w:r w:rsidR="00CF4C99" w:rsidRPr="00CF4C99">
        <w:rPr>
          <w:rFonts w:ascii="Arial" w:hAnsi="Arial" w:cs="Arial"/>
          <w:b/>
          <w:sz w:val="24"/>
          <w:szCs w:val="24"/>
        </w:rPr>
        <w:t xml:space="preserve">Заличаване на регистрацията на Назим Неджиб Юсуф регистриран с решение № 41/21.09.2015г. на Общинска избирателна комисия Крумовград за кандидат за кмет на кметство с.Поточница в изборите за общински </w:t>
      </w:r>
      <w:proofErr w:type="spellStart"/>
      <w:r w:rsidR="00CF4C99" w:rsidRPr="00CF4C99">
        <w:rPr>
          <w:rFonts w:ascii="Arial" w:hAnsi="Arial" w:cs="Arial"/>
          <w:b/>
          <w:sz w:val="24"/>
          <w:szCs w:val="24"/>
        </w:rPr>
        <w:t>съветници</w:t>
      </w:r>
      <w:proofErr w:type="spellEnd"/>
      <w:r w:rsidR="00CF4C99" w:rsidRPr="00CF4C99">
        <w:rPr>
          <w:rFonts w:ascii="Arial" w:hAnsi="Arial" w:cs="Arial"/>
          <w:b/>
          <w:sz w:val="24"/>
          <w:szCs w:val="24"/>
        </w:rPr>
        <w:t xml:space="preserve"> и кметове на 25.10.2015г.</w:t>
      </w:r>
    </w:p>
    <w:p w:rsidR="001D0E9A" w:rsidRPr="001D0E9A" w:rsidRDefault="001D0E9A" w:rsidP="001D0E9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1D0E9A">
        <w:rPr>
          <w:rFonts w:ascii="Arial" w:hAnsi="Arial" w:cs="Arial"/>
          <w:sz w:val="24"/>
          <w:szCs w:val="24"/>
        </w:rPr>
        <w:t xml:space="preserve">редседателя на ОИК Атанас </w:t>
      </w:r>
      <w:proofErr w:type="spellStart"/>
      <w:r w:rsidRPr="001D0E9A">
        <w:rPr>
          <w:rFonts w:ascii="Arial" w:hAnsi="Arial" w:cs="Arial"/>
          <w:sz w:val="24"/>
          <w:szCs w:val="24"/>
        </w:rPr>
        <w:t>Тюрдиев</w:t>
      </w:r>
      <w:proofErr w:type="spellEnd"/>
      <w:r w:rsidRPr="001D0E9A">
        <w:rPr>
          <w:rFonts w:ascii="Arial" w:hAnsi="Arial" w:cs="Arial"/>
          <w:sz w:val="24"/>
          <w:szCs w:val="24"/>
        </w:rPr>
        <w:t xml:space="preserve"> запозна членовете за постъпило уведомление  с № 17 от 25.09.2015г. от Асен Славчев </w:t>
      </w:r>
      <w:proofErr w:type="spellStart"/>
      <w:r w:rsidRPr="001D0E9A">
        <w:rPr>
          <w:rFonts w:ascii="Arial" w:hAnsi="Arial" w:cs="Arial"/>
          <w:sz w:val="24"/>
          <w:szCs w:val="24"/>
        </w:rPr>
        <w:t>Тюрдиев</w:t>
      </w:r>
      <w:proofErr w:type="spellEnd"/>
      <w:r w:rsidRPr="001D0E9A">
        <w:rPr>
          <w:rFonts w:ascii="Arial" w:hAnsi="Arial" w:cs="Arial"/>
          <w:sz w:val="24"/>
          <w:szCs w:val="24"/>
        </w:rPr>
        <w:t xml:space="preserve"> – общински ръководител на ПП ГЕРБ Крумовград, упълномощен представител на ПП ГЕРБ, с което уведомява комисията, че на 23.09.2015г. е починал регистрирания кандидат за кмет на кметство с.Поточница Назим Неджиб Юсуф, предложен от политическа партия ГЕРБ.</w:t>
      </w:r>
    </w:p>
    <w:p w:rsidR="001D0E9A" w:rsidRPr="001D0E9A" w:rsidRDefault="001D0E9A" w:rsidP="001D0E9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D0E9A">
        <w:rPr>
          <w:rFonts w:ascii="Arial" w:hAnsi="Arial" w:cs="Arial"/>
          <w:sz w:val="24"/>
          <w:szCs w:val="24"/>
        </w:rPr>
        <w:t>На основание чл.87, ал.1, т.15 във връзка с чл.417, ал.5 от изборния кодекс и решение №1632-МИ от 31.08.2015г. на ЦИК</w:t>
      </w:r>
    </w:p>
    <w:p w:rsidR="001D0E9A" w:rsidRPr="001D0E9A" w:rsidRDefault="001D0E9A" w:rsidP="001D0E9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D0E9A">
        <w:rPr>
          <w:rFonts w:ascii="Arial" w:hAnsi="Arial" w:cs="Arial"/>
          <w:sz w:val="24"/>
          <w:szCs w:val="24"/>
        </w:rPr>
        <w:t>Общинската избирателна</w:t>
      </w:r>
      <w:r w:rsidRPr="001D0E9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комисия</w:t>
      </w:r>
      <w:r w:rsidRPr="001D0E9A">
        <w:rPr>
          <w:rFonts w:ascii="Arial" w:hAnsi="Arial" w:cs="Arial"/>
          <w:b/>
          <w:sz w:val="24"/>
          <w:szCs w:val="24"/>
        </w:rPr>
        <w:t xml:space="preserve"> </w:t>
      </w:r>
    </w:p>
    <w:p w:rsidR="001D0E9A" w:rsidRPr="001D0E9A" w:rsidRDefault="001D0E9A" w:rsidP="001D0E9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D0E9A" w:rsidRPr="001D0E9A" w:rsidRDefault="001D0E9A" w:rsidP="001D0E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0E9A">
        <w:rPr>
          <w:rFonts w:ascii="Arial" w:hAnsi="Arial" w:cs="Arial"/>
          <w:b/>
          <w:sz w:val="24"/>
          <w:szCs w:val="24"/>
        </w:rPr>
        <w:t xml:space="preserve">Р Е Ш </w:t>
      </w:r>
      <w:r>
        <w:rPr>
          <w:rFonts w:ascii="Arial" w:hAnsi="Arial" w:cs="Arial"/>
          <w:b/>
          <w:sz w:val="24"/>
          <w:szCs w:val="24"/>
        </w:rPr>
        <w:t>И:</w:t>
      </w:r>
    </w:p>
    <w:p w:rsidR="001D0E9A" w:rsidRPr="001D0E9A" w:rsidRDefault="001D0E9A" w:rsidP="001D0E9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D0E9A" w:rsidRPr="001D0E9A" w:rsidRDefault="001D0E9A" w:rsidP="001D0E9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0E9A">
        <w:rPr>
          <w:rFonts w:ascii="Arial" w:hAnsi="Arial" w:cs="Arial"/>
          <w:sz w:val="24"/>
          <w:szCs w:val="24"/>
        </w:rPr>
        <w:t xml:space="preserve">Заличава регистрацията на Назим Неджиб Юсуф регистриран с решение №41/21.09.2015г. на ОИК Крумовград за кандидат за   кмет на кметство с.Поточница в изборите за общински </w:t>
      </w:r>
      <w:proofErr w:type="spellStart"/>
      <w:r w:rsidRPr="001D0E9A">
        <w:rPr>
          <w:rFonts w:ascii="Arial" w:hAnsi="Arial" w:cs="Arial"/>
          <w:sz w:val="24"/>
          <w:szCs w:val="24"/>
        </w:rPr>
        <w:t>съветници</w:t>
      </w:r>
      <w:proofErr w:type="spellEnd"/>
      <w:r w:rsidRPr="001D0E9A">
        <w:rPr>
          <w:rFonts w:ascii="Arial" w:hAnsi="Arial" w:cs="Arial"/>
          <w:sz w:val="24"/>
          <w:szCs w:val="24"/>
        </w:rPr>
        <w:t xml:space="preserve"> и кметове на 25.10.2015г.</w:t>
      </w:r>
    </w:p>
    <w:p w:rsidR="001D0E9A" w:rsidRPr="001D0E9A" w:rsidRDefault="001D0E9A" w:rsidP="001D0E9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0E9A"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кодекс.</w:t>
      </w:r>
    </w:p>
    <w:p w:rsidR="00CF4C99" w:rsidRPr="001D0E9A" w:rsidRDefault="00CF4C99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4C99" w:rsidRDefault="00CF4C99" w:rsidP="00DC19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4C99" w:rsidRDefault="00CF4C99" w:rsidP="00DC19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4C99" w:rsidRDefault="00CF4C99" w:rsidP="00DC19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4C99" w:rsidRPr="00CF4C99" w:rsidRDefault="00CF4C99" w:rsidP="00DC19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DC1930">
        <w:rPr>
          <w:rFonts w:ascii="Arial" w:hAnsi="Arial" w:cs="Arial"/>
          <w:sz w:val="24"/>
          <w:szCs w:val="24"/>
        </w:rPr>
        <w:t>Тюрдиев</w:t>
      </w:r>
      <w:proofErr w:type="spellEnd"/>
      <w:r w:rsidRPr="00DC1930">
        <w:rPr>
          <w:rFonts w:ascii="Arial" w:hAnsi="Arial" w:cs="Arial"/>
          <w:sz w:val="24"/>
          <w:szCs w:val="24"/>
        </w:rPr>
        <w:t>/</w:t>
      </w: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6A3637" w:rsidRPr="008F4FA1" w:rsidRDefault="00DC1930" w:rsidP="00DC193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sectPr w:rsidR="006A3637" w:rsidRPr="008F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153819"/>
    <w:rsid w:val="001D0E9A"/>
    <w:rsid w:val="001F046B"/>
    <w:rsid w:val="00293EB2"/>
    <w:rsid w:val="00296783"/>
    <w:rsid w:val="00396102"/>
    <w:rsid w:val="003A3894"/>
    <w:rsid w:val="006468D8"/>
    <w:rsid w:val="006A3637"/>
    <w:rsid w:val="0071282A"/>
    <w:rsid w:val="00781135"/>
    <w:rsid w:val="007B456B"/>
    <w:rsid w:val="007F536F"/>
    <w:rsid w:val="008E0C47"/>
    <w:rsid w:val="008F4FA1"/>
    <w:rsid w:val="00A05657"/>
    <w:rsid w:val="00CF4C99"/>
    <w:rsid w:val="00D1649F"/>
    <w:rsid w:val="00DB1A3B"/>
    <w:rsid w:val="00DC1930"/>
    <w:rsid w:val="00E43DC7"/>
    <w:rsid w:val="00EF55BB"/>
    <w:rsid w:val="00F33AEC"/>
    <w:rsid w:val="00F3712F"/>
    <w:rsid w:val="00F72652"/>
    <w:rsid w:val="00F7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2015-09-23T11:12:00Z</cp:lastPrinted>
  <dcterms:created xsi:type="dcterms:W3CDTF">2015-09-26T07:43:00Z</dcterms:created>
  <dcterms:modified xsi:type="dcterms:W3CDTF">2015-09-26T07:43:00Z</dcterms:modified>
</cp:coreProperties>
</file>