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282A">
        <w:rPr>
          <w:rFonts w:ascii="Arial" w:hAnsi="Arial" w:cs="Arial"/>
          <w:b/>
          <w:sz w:val="28"/>
          <w:szCs w:val="28"/>
        </w:rPr>
        <w:t>3</w:t>
      </w:r>
      <w:r w:rsidR="00396102">
        <w:rPr>
          <w:rFonts w:ascii="Arial" w:hAnsi="Arial" w:cs="Arial"/>
          <w:b/>
          <w:sz w:val="28"/>
          <w:szCs w:val="28"/>
        </w:rPr>
        <w:t>4</w:t>
      </w:r>
    </w:p>
    <w:p w:rsidR="008F4FA1" w:rsidRPr="008F4FA1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96102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71282A">
        <w:rPr>
          <w:rFonts w:ascii="Arial" w:hAnsi="Arial" w:cs="Arial"/>
          <w:sz w:val="28"/>
          <w:szCs w:val="28"/>
        </w:rPr>
        <w:t xml:space="preserve">кандидат </w:t>
      </w:r>
      <w:r w:rsidR="0071282A" w:rsidRPr="00153819">
        <w:rPr>
          <w:rFonts w:ascii="Arial" w:hAnsi="Arial" w:cs="Arial"/>
          <w:b/>
          <w:sz w:val="28"/>
          <w:szCs w:val="28"/>
        </w:rPr>
        <w:t xml:space="preserve">за кмет на </w:t>
      </w:r>
      <w:r w:rsidR="00293EB2" w:rsidRPr="00153819">
        <w:rPr>
          <w:rFonts w:ascii="Arial" w:hAnsi="Arial" w:cs="Arial"/>
          <w:b/>
          <w:sz w:val="28"/>
          <w:szCs w:val="28"/>
        </w:rPr>
        <w:t>община</w:t>
      </w:r>
      <w:r w:rsidR="00396102">
        <w:rPr>
          <w:rFonts w:ascii="Arial" w:hAnsi="Arial" w:cs="Arial"/>
          <w:sz w:val="28"/>
          <w:szCs w:val="28"/>
        </w:rPr>
        <w:t xml:space="preserve"> Крумовград, издигнат от партия ГЕРБ,</w:t>
      </w:r>
      <w:r w:rsidR="0071282A">
        <w:rPr>
          <w:rFonts w:ascii="Arial" w:hAnsi="Arial" w:cs="Arial"/>
          <w:sz w:val="28"/>
          <w:szCs w:val="28"/>
        </w:rPr>
        <w:t xml:space="preserve">за участие в изборите за общински </w:t>
      </w:r>
      <w:proofErr w:type="spellStart"/>
      <w:r w:rsidR="0071282A">
        <w:rPr>
          <w:rFonts w:ascii="Arial" w:hAnsi="Arial" w:cs="Arial"/>
          <w:sz w:val="28"/>
          <w:szCs w:val="28"/>
        </w:rPr>
        <w:t>съветници</w:t>
      </w:r>
      <w:proofErr w:type="spellEnd"/>
      <w:r w:rsidR="0071282A">
        <w:rPr>
          <w:rFonts w:ascii="Arial" w:hAnsi="Arial" w:cs="Arial"/>
          <w:sz w:val="28"/>
          <w:szCs w:val="28"/>
        </w:rPr>
        <w:t xml:space="preserve"> и за кметове на 25.10.2015г. в община Крумовград</w:t>
      </w:r>
      <w:r w:rsidR="00396102">
        <w:rPr>
          <w:rFonts w:ascii="Arial" w:hAnsi="Arial" w:cs="Arial"/>
          <w:sz w:val="28"/>
          <w:szCs w:val="28"/>
        </w:rPr>
        <w:t>.</w:t>
      </w:r>
    </w:p>
    <w:p w:rsidR="00153819" w:rsidRPr="00153819" w:rsidRDefault="00153819" w:rsidP="0015381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3819">
        <w:rPr>
          <w:rFonts w:ascii="Arial" w:hAnsi="Arial" w:cs="Arial"/>
          <w:sz w:val="28"/>
          <w:szCs w:val="28"/>
        </w:rPr>
        <w:t>Постъпило е предложение от партия ГЕРБ за регистрация на кандидат</w:t>
      </w:r>
      <w:r>
        <w:rPr>
          <w:rFonts w:ascii="Arial" w:hAnsi="Arial" w:cs="Arial"/>
          <w:sz w:val="28"/>
          <w:szCs w:val="28"/>
        </w:rPr>
        <w:t xml:space="preserve"> за кмет на община Крумовград</w:t>
      </w:r>
      <w:r w:rsidRPr="00153819">
        <w:rPr>
          <w:rFonts w:ascii="Arial" w:hAnsi="Arial" w:cs="Arial"/>
          <w:sz w:val="28"/>
          <w:szCs w:val="28"/>
        </w:rPr>
        <w:t xml:space="preserve"> издигнат от партия ГЕРБ, за участие в изборите за общински </w:t>
      </w:r>
      <w:proofErr w:type="spellStart"/>
      <w:r w:rsidRPr="00153819">
        <w:rPr>
          <w:rFonts w:ascii="Arial" w:hAnsi="Arial" w:cs="Arial"/>
          <w:sz w:val="28"/>
          <w:szCs w:val="28"/>
        </w:rPr>
        <w:t>съветници</w:t>
      </w:r>
      <w:proofErr w:type="spellEnd"/>
      <w:r w:rsidRPr="00153819">
        <w:rPr>
          <w:rFonts w:ascii="Arial" w:hAnsi="Arial" w:cs="Arial"/>
          <w:sz w:val="28"/>
          <w:szCs w:val="28"/>
        </w:rPr>
        <w:t xml:space="preserve"> и за кметове  на 25.10.2015г. в община Крумовград.</w:t>
      </w:r>
    </w:p>
    <w:p w:rsidR="00153819" w:rsidRDefault="00153819" w:rsidP="0015381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3819">
        <w:rPr>
          <w:rFonts w:ascii="Arial" w:hAnsi="Arial" w:cs="Arial"/>
          <w:sz w:val="28"/>
          <w:szCs w:val="28"/>
        </w:rPr>
        <w:t xml:space="preserve">Предложението е подписано от Цвета </w:t>
      </w:r>
      <w:proofErr w:type="spellStart"/>
      <w:r w:rsidRPr="00153819">
        <w:rPr>
          <w:rFonts w:ascii="Arial" w:hAnsi="Arial" w:cs="Arial"/>
          <w:sz w:val="28"/>
          <w:szCs w:val="28"/>
        </w:rPr>
        <w:t>Караянчева</w:t>
      </w:r>
      <w:proofErr w:type="spellEnd"/>
      <w:r w:rsidRPr="00153819">
        <w:rPr>
          <w:rFonts w:ascii="Arial" w:hAnsi="Arial" w:cs="Arial"/>
          <w:sz w:val="28"/>
          <w:szCs w:val="28"/>
        </w:rPr>
        <w:t xml:space="preserve"> упълномощен представител на партия ГЕРБ. Предложението е заведено под №1 от 20.09.2015г. в регистъра на кандидатите за </w:t>
      </w:r>
      <w:r>
        <w:rPr>
          <w:rFonts w:ascii="Arial" w:hAnsi="Arial" w:cs="Arial"/>
          <w:sz w:val="28"/>
          <w:szCs w:val="28"/>
        </w:rPr>
        <w:t>кмет на община</w:t>
      </w:r>
    </w:p>
    <w:p w:rsidR="00153819" w:rsidRDefault="00153819" w:rsidP="0015381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Към предложението се приложени следните документи:</w:t>
      </w:r>
    </w:p>
    <w:p w:rsidR="0071282A" w:rsidRDefault="00153819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1.Заявление за съгласие от кандидата за кмет на община, че е съгласен да бъде регистриран от предложилата го партия. </w:t>
      </w:r>
      <w:r w:rsidR="0071282A">
        <w:rPr>
          <w:rFonts w:ascii="Arial" w:hAnsi="Arial" w:cs="Arial"/>
          <w:sz w:val="28"/>
          <w:szCs w:val="28"/>
        </w:rPr>
        <w:tab/>
      </w:r>
      <w:r w:rsidR="0071282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2.</w:t>
      </w:r>
      <w:r w:rsidR="0071282A">
        <w:rPr>
          <w:rFonts w:ascii="Arial" w:hAnsi="Arial" w:cs="Arial"/>
          <w:sz w:val="28"/>
          <w:szCs w:val="28"/>
        </w:rPr>
        <w:t>Декларация по чл.414, ал.1, т.5 от Изборния кодекс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53819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Декларация  по чл.414, ал.1, т.4</w:t>
      </w:r>
      <w:r w:rsidR="00781135">
        <w:rPr>
          <w:rFonts w:ascii="Arial" w:hAnsi="Arial" w:cs="Arial"/>
          <w:sz w:val="28"/>
          <w:szCs w:val="28"/>
        </w:rPr>
        <w:t xml:space="preserve"> във връзка с чл.397, ал.1 от Изборния кодекс</w:t>
      </w:r>
      <w:r w:rsidR="00153819">
        <w:rPr>
          <w:rFonts w:ascii="Arial" w:hAnsi="Arial" w:cs="Arial"/>
          <w:sz w:val="28"/>
          <w:szCs w:val="28"/>
        </w:rPr>
        <w:t>.</w:t>
      </w:r>
    </w:p>
    <w:p w:rsidR="00296783" w:rsidRPr="00296783" w:rsidRDefault="00296783" w:rsidP="002967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4.</w:t>
      </w:r>
      <w:r w:rsidRPr="00296783">
        <w:rPr>
          <w:rFonts w:ascii="Arial" w:hAnsi="Arial" w:cs="Arial"/>
          <w:sz w:val="28"/>
          <w:szCs w:val="28"/>
        </w:rPr>
        <w:t>Пълномощно №КО-Г-063 ОТ 14.08.2015г.</w:t>
      </w:r>
    </w:p>
    <w:p w:rsidR="00296783" w:rsidRPr="00296783" w:rsidRDefault="00296783" w:rsidP="002967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5.</w:t>
      </w:r>
      <w:r w:rsidRPr="00296783">
        <w:rPr>
          <w:rFonts w:ascii="Arial" w:hAnsi="Arial" w:cs="Arial"/>
          <w:sz w:val="28"/>
          <w:szCs w:val="28"/>
        </w:rPr>
        <w:t>Пълномощно №4 от 18.09.2015г.</w:t>
      </w:r>
    </w:p>
    <w:p w:rsidR="00296783" w:rsidRPr="00296783" w:rsidRDefault="00296783" w:rsidP="002967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9678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6.</w:t>
      </w:r>
      <w:r w:rsidRPr="00296783">
        <w:rPr>
          <w:rFonts w:ascii="Arial" w:hAnsi="Arial" w:cs="Arial"/>
          <w:sz w:val="28"/>
          <w:szCs w:val="28"/>
        </w:rPr>
        <w:t>Решение №99-00-ГИК-214 от 14.09.2015г.</w:t>
      </w:r>
    </w:p>
    <w:p w:rsidR="00781135" w:rsidRPr="008F4FA1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Налице са изискванията за регистрация на </w:t>
      </w:r>
      <w:r w:rsidR="00296783">
        <w:rPr>
          <w:rFonts w:ascii="Arial" w:hAnsi="Arial" w:cs="Arial"/>
          <w:sz w:val="28"/>
          <w:szCs w:val="28"/>
        </w:rPr>
        <w:t>Венета Миткова Добрева</w:t>
      </w:r>
      <w:r w:rsidR="007F536F">
        <w:rPr>
          <w:rFonts w:ascii="Arial" w:hAnsi="Arial" w:cs="Arial"/>
          <w:sz w:val="28"/>
          <w:szCs w:val="28"/>
        </w:rPr>
        <w:t xml:space="preserve"> като кандидат за кмет на </w:t>
      </w:r>
      <w:r w:rsidR="00296783">
        <w:rPr>
          <w:rFonts w:ascii="Arial" w:hAnsi="Arial" w:cs="Arial"/>
          <w:sz w:val="28"/>
          <w:szCs w:val="28"/>
        </w:rPr>
        <w:t>община Крумовград</w:t>
      </w:r>
      <w:r w:rsidR="007F536F">
        <w:rPr>
          <w:rFonts w:ascii="Arial" w:hAnsi="Arial" w:cs="Arial"/>
          <w:sz w:val="28"/>
          <w:szCs w:val="28"/>
        </w:rPr>
        <w:t xml:space="preserve">, за участие в изборите за общински </w:t>
      </w:r>
      <w:proofErr w:type="spellStart"/>
      <w:r w:rsidR="007F536F">
        <w:rPr>
          <w:rFonts w:ascii="Arial" w:hAnsi="Arial" w:cs="Arial"/>
          <w:sz w:val="28"/>
          <w:szCs w:val="28"/>
        </w:rPr>
        <w:t>съветници</w:t>
      </w:r>
      <w:proofErr w:type="spellEnd"/>
      <w:r w:rsidR="007F536F">
        <w:rPr>
          <w:rFonts w:ascii="Arial" w:hAnsi="Arial" w:cs="Arial"/>
          <w:sz w:val="28"/>
          <w:szCs w:val="28"/>
        </w:rPr>
        <w:t xml:space="preserve"> и кметове на 25.10.2015г.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На основание чл.87, ал.1, т.</w:t>
      </w:r>
      <w:r w:rsidR="00296783">
        <w:rPr>
          <w:rFonts w:ascii="Arial" w:hAnsi="Arial" w:cs="Arial"/>
          <w:sz w:val="28"/>
          <w:szCs w:val="28"/>
        </w:rPr>
        <w:t>1</w:t>
      </w:r>
      <w:r w:rsidR="007F536F">
        <w:rPr>
          <w:rFonts w:ascii="Arial" w:hAnsi="Arial" w:cs="Arial"/>
          <w:sz w:val="28"/>
          <w:szCs w:val="28"/>
        </w:rPr>
        <w:t>4, във връзка с чл.156-157 от ИК и Решение №1632-МИ от 31.08.2015г. на ЦИК</w:t>
      </w:r>
      <w:r w:rsidRPr="008F4FA1">
        <w:rPr>
          <w:rFonts w:ascii="Arial" w:hAnsi="Arial" w:cs="Arial"/>
          <w:sz w:val="28"/>
          <w:szCs w:val="28"/>
        </w:rPr>
        <w:t xml:space="preserve">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F536F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</w:t>
      </w:r>
      <w:r w:rsidR="00F33AEC">
        <w:rPr>
          <w:rFonts w:ascii="Arial" w:hAnsi="Arial" w:cs="Arial"/>
          <w:sz w:val="28"/>
          <w:szCs w:val="28"/>
        </w:rPr>
        <w:t>Венета Миткова Добрева</w:t>
      </w:r>
      <w:r w:rsidR="007F536F">
        <w:rPr>
          <w:rFonts w:ascii="Arial" w:hAnsi="Arial" w:cs="Arial"/>
          <w:sz w:val="28"/>
          <w:szCs w:val="28"/>
        </w:rPr>
        <w:t xml:space="preserve"> като  кандидат за кмет на </w:t>
      </w:r>
      <w:r w:rsidR="00F33AEC">
        <w:rPr>
          <w:rFonts w:ascii="Arial" w:hAnsi="Arial" w:cs="Arial"/>
          <w:sz w:val="28"/>
          <w:szCs w:val="28"/>
        </w:rPr>
        <w:t>община Крумовград</w:t>
      </w:r>
      <w:r w:rsidR="007F536F">
        <w:rPr>
          <w:rFonts w:ascii="Arial" w:hAnsi="Arial" w:cs="Arial"/>
          <w:sz w:val="28"/>
          <w:szCs w:val="28"/>
        </w:rPr>
        <w:t xml:space="preserve"> за участие в изборите за общински </w:t>
      </w:r>
      <w:proofErr w:type="spellStart"/>
      <w:r w:rsidR="007F536F">
        <w:rPr>
          <w:rFonts w:ascii="Arial" w:hAnsi="Arial" w:cs="Arial"/>
          <w:sz w:val="28"/>
          <w:szCs w:val="28"/>
        </w:rPr>
        <w:t>съветници</w:t>
      </w:r>
      <w:proofErr w:type="spellEnd"/>
      <w:r w:rsidR="007F536F">
        <w:rPr>
          <w:rFonts w:ascii="Arial" w:hAnsi="Arial" w:cs="Arial"/>
          <w:sz w:val="28"/>
          <w:szCs w:val="28"/>
        </w:rPr>
        <w:t xml:space="preserve"> и кметове на 25.10.2015г. в община Крумовград, издигнат от </w:t>
      </w:r>
      <w:r w:rsidR="00F33AEC">
        <w:rPr>
          <w:rFonts w:ascii="Arial" w:hAnsi="Arial" w:cs="Arial"/>
          <w:sz w:val="28"/>
          <w:szCs w:val="28"/>
        </w:rPr>
        <w:t>партия ГЕРБ</w:t>
      </w:r>
      <w:r w:rsidR="007F536F">
        <w:rPr>
          <w:rFonts w:ascii="Arial" w:hAnsi="Arial" w:cs="Arial"/>
          <w:sz w:val="28"/>
          <w:szCs w:val="28"/>
        </w:rPr>
        <w:t>.</w:t>
      </w: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7F536F">
        <w:rPr>
          <w:rFonts w:ascii="Arial" w:hAnsi="Arial" w:cs="Arial"/>
          <w:sz w:val="28"/>
          <w:szCs w:val="28"/>
        </w:rPr>
        <w:t>1 души.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lastRenderedPageBreak/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53819"/>
    <w:rsid w:val="00293EB2"/>
    <w:rsid w:val="00296783"/>
    <w:rsid w:val="00396102"/>
    <w:rsid w:val="003A3894"/>
    <w:rsid w:val="006468D8"/>
    <w:rsid w:val="006A3637"/>
    <w:rsid w:val="0071282A"/>
    <w:rsid w:val="00781135"/>
    <w:rsid w:val="007B456B"/>
    <w:rsid w:val="007F536F"/>
    <w:rsid w:val="008E0C47"/>
    <w:rsid w:val="008F4FA1"/>
    <w:rsid w:val="00A05657"/>
    <w:rsid w:val="00D1649F"/>
    <w:rsid w:val="00DB1A3B"/>
    <w:rsid w:val="00EF55BB"/>
    <w:rsid w:val="00F33AEC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2015-09-21T11:26:00Z</dcterms:created>
  <dcterms:modified xsi:type="dcterms:W3CDTF">2015-09-21T11:26:00Z</dcterms:modified>
</cp:coreProperties>
</file>