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92" w:rsidRDefault="003A4B92" w:rsidP="003A4B9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3A4B92" w:rsidRDefault="003A4B92" w:rsidP="003A4B9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Ул. „Трети март №3, тел.03641/ 73- 56, факс 03641/ 70-24,oik0915@cik.</w:t>
      </w:r>
      <w:proofErr w:type="spellStart"/>
      <w:r>
        <w:rPr>
          <w:rFonts w:ascii="Arial" w:hAnsi="Arial" w:cs="Arial"/>
          <w:b/>
          <w:u w:val="single"/>
        </w:rPr>
        <w:t>bg</w:t>
      </w:r>
      <w:proofErr w:type="spellEnd"/>
    </w:p>
    <w:p w:rsidR="003A4B92" w:rsidRDefault="003A4B92" w:rsidP="003A4B9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E4351" w:rsidRDefault="00EE4351" w:rsidP="003A4B9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E4351" w:rsidRDefault="00EE4351" w:rsidP="003A4B9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A4B92" w:rsidRDefault="003A4B92" w:rsidP="003A4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Р О Т О К О Л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53</w:t>
      </w:r>
    </w:p>
    <w:p w:rsidR="003A4B92" w:rsidRDefault="003A4B92" w:rsidP="003A4B92">
      <w:pPr>
        <w:spacing w:after="0" w:line="240" w:lineRule="auto"/>
        <w:jc w:val="center"/>
        <w:rPr>
          <w:b/>
        </w:rPr>
      </w:pPr>
    </w:p>
    <w:p w:rsidR="003A4B92" w:rsidRDefault="003A4B92" w:rsidP="003A4B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Днес 08.07.2016 г. от 19.00 часа се проведе заседание на общинската избирателна комисия, на което присъстваха следните лица: </w:t>
      </w:r>
    </w:p>
    <w:p w:rsidR="003A4B92" w:rsidRDefault="003A4B92" w:rsidP="003A4B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 – 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</w:p>
    <w:p w:rsidR="00FA3B87" w:rsidRDefault="00FA3B87" w:rsidP="003A4B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Зам.председател – Мария Филипова Делчева</w:t>
      </w:r>
    </w:p>
    <w:p w:rsidR="003A4B92" w:rsidRDefault="003A4B92" w:rsidP="003A4B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 –       Фатме Халил Осман</w:t>
      </w:r>
    </w:p>
    <w:p w:rsidR="003A4B92" w:rsidRDefault="003A4B92" w:rsidP="003A4B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членовете </w:t>
      </w:r>
    </w:p>
    <w:p w:rsidR="003A4B92" w:rsidRDefault="003A4B92" w:rsidP="003A4B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1.Иван Симеонов Иванов </w:t>
      </w:r>
    </w:p>
    <w:p w:rsidR="003A4B92" w:rsidRDefault="003A4B92" w:rsidP="003A4B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</w:p>
    <w:p w:rsidR="003A4B92" w:rsidRDefault="003A4B92" w:rsidP="003A4B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</w:p>
    <w:p w:rsidR="003A4B92" w:rsidRDefault="003A4B92" w:rsidP="003A4B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Диана Атанасова Вълкова </w:t>
      </w:r>
    </w:p>
    <w:p w:rsidR="003A4B92" w:rsidRDefault="003A4B92" w:rsidP="003A4B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</w:p>
    <w:p w:rsidR="003A4B92" w:rsidRDefault="003A4B92" w:rsidP="003A4B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Тонка Миткова Тодорова</w:t>
      </w:r>
    </w:p>
    <w:p w:rsidR="003A4B92" w:rsidRDefault="003A4B92" w:rsidP="003A4B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Айхан Метин Мехмед</w:t>
      </w:r>
    </w:p>
    <w:p w:rsidR="003A4B92" w:rsidRDefault="003A4B92" w:rsidP="003A4B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</w:p>
    <w:p w:rsidR="003A4B92" w:rsidRDefault="003A4B92" w:rsidP="003A4B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Заседанието протече при следния,</w:t>
      </w:r>
    </w:p>
    <w:p w:rsidR="003A4B92" w:rsidRDefault="003A4B92" w:rsidP="003A4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4B92" w:rsidRDefault="003A4B92" w:rsidP="003A4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 Н Е В Е Н   Р Е Д:</w:t>
      </w:r>
    </w:p>
    <w:p w:rsidR="003A4B92" w:rsidRDefault="003A4B92" w:rsidP="003A4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0A10" w:rsidRDefault="00930A10" w:rsidP="00930A10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30A1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Вземане на решение за уведомяване на ЦИК  да направи предложение </w:t>
      </w:r>
    </w:p>
    <w:p w:rsidR="00930A10" w:rsidRDefault="00930A10" w:rsidP="00930A10">
      <w:pPr>
        <w:pStyle w:val="a3"/>
        <w:shd w:val="clear" w:color="auto" w:fill="FFFFFF"/>
        <w:spacing w:after="0" w:line="300" w:lineRule="atLeast"/>
        <w:ind w:left="96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30A1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до Президента на Република България, за насрочване на частичен избор за кмет на кметство с. Златолист, община Крумовград, област Кърджали./за влязло в сила решение за  предсрочно прекратяване пълномощията на кмета на кметство</w:t>
      </w:r>
      <w:r w:rsidR="00FA3B8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</w:p>
    <w:p w:rsidR="00FA3B87" w:rsidRDefault="00FA3B87" w:rsidP="00EE4351">
      <w:pPr>
        <w:shd w:val="clear" w:color="auto" w:fill="FFFFFF"/>
        <w:spacing w:after="0" w:line="300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2.</w:t>
      </w:r>
      <w:r w:rsidRPr="00FA3B8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Определяне членове на ОИК, които при необходимост и в съответствие с буква ”В” , т.27 до т.33 включително на Решение №2662-МИ/НР от 18.10.2015г. на ЦИК да представляват Общинска избирателна комисия при отваряне на запечатаното помещение, в което се съхраняват изборните книжа и материали.</w:t>
      </w:r>
    </w:p>
    <w:p w:rsidR="00930A10" w:rsidRPr="00930A10" w:rsidRDefault="00FA3B87" w:rsidP="00EE4351">
      <w:pPr>
        <w:shd w:val="clear" w:color="auto" w:fill="FFFFFF"/>
        <w:spacing w:after="0" w:line="300" w:lineRule="atLeast"/>
        <w:ind w:left="60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По точка първа от дневния ред п</w:t>
      </w:r>
      <w:r w:rsidR="00930A1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редседателя на ОИК  г - н  Атанас </w:t>
      </w:r>
      <w:proofErr w:type="spellStart"/>
      <w:r w:rsidR="00930A1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Тюрдиев</w:t>
      </w:r>
      <w:proofErr w:type="spellEnd"/>
      <w:r w:rsidR="00930A1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запозна членовете на ОИК с решението на ВАС на Република България</w:t>
      </w:r>
      <w:r w:rsidR="00930A10" w:rsidRPr="00930A1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930A1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относно вземане на решение за уведомяване на ЦИК.</w:t>
      </w:r>
    </w:p>
    <w:p w:rsidR="00930A10" w:rsidRPr="00930A10" w:rsidRDefault="00930A10" w:rsidP="00EE4351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30A1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В ОИК – Крумовград е постъпило решение № 7626 от 23.06.2016г. на Върховен административен съд на Република България, постановено по административно дело № 4408/2016година, с което е оставено в сила решение № 34 от 16.03.2016г., постановено по административно дело № 42/2016г. на Административен съд гр.Кърджали, с което   е потвърдено Решение №173 от 23.02.2016г. на Общинска избирателна комисия – Крумовград, с което са прекратени предсрочно пълномощията на кмета на кметство с.Златолист, община Крумовград, област Кърджали Ахмед Мехмед </w:t>
      </w:r>
      <w:proofErr w:type="spellStart"/>
      <w:r w:rsidRPr="00930A1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Ирик</w:t>
      </w:r>
      <w:proofErr w:type="spellEnd"/>
      <w:r w:rsidRPr="00930A1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обяв</w:t>
      </w:r>
      <w:r w:rsidR="006C218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ен с решение № 110 от 27.10.2015</w:t>
      </w:r>
      <w:r w:rsidRPr="00930A1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г. на ОИК –Крумовград, за избран за кмет на кметство с.Златолист, община Крумовград, област Кърджали на изборите проведени на 25.10.201</w:t>
      </w:r>
      <w:r w:rsidR="006C218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5</w:t>
      </w:r>
      <w:r w:rsidRPr="00930A1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г.</w:t>
      </w:r>
    </w:p>
    <w:p w:rsidR="00930A10" w:rsidRPr="00930A10" w:rsidRDefault="00930A10" w:rsidP="00930A10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30A10"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 xml:space="preserve">Измененията приети с </w:t>
      </w:r>
      <w:r w:rsidRPr="00930A10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>$</w:t>
      </w:r>
      <w:r w:rsidRPr="00930A1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152 от Закона за изменение и допълнение на Изборния кодекс /Д.В.бр.39 от 26.05.2016г., в сила от 26.05.2016г./, с което е изменен чл.16, т.1 от Закона за административно- териториалното устройство на Република България, и е предвидено, че условие за създаване на кметство е наличие на население над 400 души общо в населените места, образуващи кметството. Съгласно справка за населението  на с.Златолист, община Крумовград с вх.№ 164 от 07.</w:t>
      </w:r>
      <w:proofErr w:type="spellStart"/>
      <w:r w:rsidRPr="00930A1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07</w:t>
      </w:r>
      <w:proofErr w:type="spellEnd"/>
      <w:r w:rsidRPr="00930A1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.2016г. на ОИК – Крумовград е с население 388 души.</w:t>
      </w:r>
    </w:p>
    <w:p w:rsidR="00930A10" w:rsidRPr="00930A10" w:rsidRDefault="00930A10" w:rsidP="00930A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0A10">
        <w:rPr>
          <w:rFonts w:ascii="Arial" w:hAnsi="Arial" w:cs="Arial"/>
          <w:sz w:val="24"/>
          <w:szCs w:val="24"/>
        </w:rPr>
        <w:t>С оглед на изложеното и на основание чл.87, ал.1, т.30  и чл.463 от Изборния кодекс</w:t>
      </w:r>
    </w:p>
    <w:p w:rsidR="00930A10" w:rsidRPr="00930A10" w:rsidRDefault="00930A10" w:rsidP="00930A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0A10">
        <w:rPr>
          <w:rFonts w:ascii="Arial" w:hAnsi="Arial" w:cs="Arial"/>
          <w:sz w:val="24"/>
          <w:szCs w:val="24"/>
        </w:rPr>
        <w:t>Общинска избирателна комисия</w:t>
      </w:r>
      <w:r w:rsidR="009125ED">
        <w:rPr>
          <w:rFonts w:ascii="Arial" w:hAnsi="Arial" w:cs="Arial"/>
          <w:sz w:val="24"/>
          <w:szCs w:val="24"/>
        </w:rPr>
        <w:t xml:space="preserve"> взе следното</w:t>
      </w:r>
      <w:r w:rsidRPr="00930A10">
        <w:rPr>
          <w:rFonts w:ascii="Arial" w:hAnsi="Arial" w:cs="Arial"/>
          <w:sz w:val="24"/>
          <w:szCs w:val="24"/>
        </w:rPr>
        <w:t>,</w:t>
      </w:r>
    </w:p>
    <w:p w:rsidR="00930A10" w:rsidRPr="00930A10" w:rsidRDefault="00930A10" w:rsidP="00930A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0A10" w:rsidRPr="00930A10" w:rsidRDefault="00930A10" w:rsidP="00930A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0A10">
        <w:rPr>
          <w:rFonts w:ascii="Arial" w:hAnsi="Arial" w:cs="Arial"/>
          <w:b/>
          <w:sz w:val="24"/>
          <w:szCs w:val="24"/>
        </w:rPr>
        <w:t xml:space="preserve">Р Е Ш </w:t>
      </w:r>
      <w:r w:rsidR="002B1E60">
        <w:rPr>
          <w:rFonts w:ascii="Arial" w:hAnsi="Arial" w:cs="Arial"/>
          <w:b/>
          <w:sz w:val="24"/>
          <w:szCs w:val="24"/>
        </w:rPr>
        <w:t>Е Н И Е № 203</w:t>
      </w:r>
    </w:p>
    <w:p w:rsidR="00930A10" w:rsidRPr="00930A10" w:rsidRDefault="00930A10" w:rsidP="00930A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0A10" w:rsidRPr="00930A10" w:rsidRDefault="00930A10" w:rsidP="00930A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0A10" w:rsidRPr="00930A10" w:rsidRDefault="00930A10" w:rsidP="00930A1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30A1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Уведомява Централна избирателна комисия да направи предложение до Президента на Република България за насрочване на частич</w:t>
      </w:r>
      <w:r w:rsidR="00EE435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ен</w:t>
      </w:r>
      <w:r w:rsidRPr="00930A1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избор за кмет на кметство с.Златолист, община Крумовград, област Кърджали.</w:t>
      </w:r>
    </w:p>
    <w:p w:rsidR="00930A10" w:rsidRPr="00930A10" w:rsidRDefault="00930A10" w:rsidP="00930A1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30A1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Настоящето  решение  да се изпрати  на  ЦИК в тридневен срок от приемането му заедно с решение № 7626 от 23.06.2016г. на Върховен административен съд на Република България и справката за  населението на с.Златолист, област Кърджали.</w:t>
      </w:r>
    </w:p>
    <w:p w:rsidR="003A4B92" w:rsidRDefault="003A4B92" w:rsidP="009125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За решението гласуваха 1</w:t>
      </w:r>
      <w:r w:rsidR="00EE4351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души-   </w:t>
      </w:r>
      <w:r w:rsidR="009125ED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="009125ED">
        <w:rPr>
          <w:rFonts w:ascii="Arial" w:hAnsi="Arial" w:cs="Arial"/>
          <w:sz w:val="24"/>
          <w:szCs w:val="24"/>
        </w:rPr>
        <w:t>Тюрдиев</w:t>
      </w:r>
      <w:proofErr w:type="spellEnd"/>
      <w:r w:rsidR="009125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E4351">
        <w:rPr>
          <w:rFonts w:ascii="Arial" w:hAnsi="Arial" w:cs="Arial"/>
          <w:sz w:val="24"/>
          <w:szCs w:val="24"/>
        </w:rPr>
        <w:t xml:space="preserve">Мария </w:t>
      </w:r>
      <w:proofErr w:type="spellStart"/>
      <w:r w:rsidR="00EE4351">
        <w:rPr>
          <w:rFonts w:ascii="Arial" w:hAnsi="Arial" w:cs="Arial"/>
          <w:sz w:val="24"/>
          <w:szCs w:val="24"/>
        </w:rPr>
        <w:t>Филиповова</w:t>
      </w:r>
      <w:proofErr w:type="spellEnd"/>
      <w:r w:rsidR="00EE4351">
        <w:rPr>
          <w:rFonts w:ascii="Arial" w:hAnsi="Arial" w:cs="Arial"/>
          <w:sz w:val="24"/>
          <w:szCs w:val="24"/>
        </w:rPr>
        <w:t xml:space="preserve"> Делчева, </w:t>
      </w:r>
      <w:r>
        <w:rPr>
          <w:rFonts w:ascii="Arial" w:hAnsi="Arial" w:cs="Arial"/>
          <w:sz w:val="24"/>
          <w:szCs w:val="24"/>
        </w:rPr>
        <w:t>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  <w:r>
        <w:rPr>
          <w:rFonts w:ascii="Arial" w:hAnsi="Arial" w:cs="Arial"/>
          <w:sz w:val="24"/>
          <w:szCs w:val="24"/>
        </w:rPr>
        <w:t xml:space="preserve">,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</w:t>
      </w:r>
      <w:r w:rsidR="009125ED">
        <w:rPr>
          <w:rFonts w:ascii="Arial" w:hAnsi="Arial" w:cs="Arial"/>
          <w:sz w:val="24"/>
          <w:szCs w:val="24"/>
        </w:rPr>
        <w:t>р</w:t>
      </w:r>
      <w:r w:rsidR="00E37F2E">
        <w:rPr>
          <w:rFonts w:ascii="Arial" w:hAnsi="Arial" w:cs="Arial"/>
          <w:sz w:val="24"/>
          <w:szCs w:val="24"/>
        </w:rPr>
        <w:t>аджиев</w:t>
      </w:r>
      <w:proofErr w:type="spellEnd"/>
      <w:r w:rsidR="00E37F2E">
        <w:rPr>
          <w:rFonts w:ascii="Arial" w:hAnsi="Arial" w:cs="Arial"/>
          <w:sz w:val="24"/>
          <w:szCs w:val="24"/>
        </w:rPr>
        <w:t>, Тонка Миткова Тодорова ,</w:t>
      </w:r>
      <w:r>
        <w:rPr>
          <w:rFonts w:ascii="Arial" w:hAnsi="Arial" w:cs="Arial"/>
          <w:sz w:val="24"/>
          <w:szCs w:val="24"/>
        </w:rPr>
        <w:t xml:space="preserve"> Айхан Метин Мехмед</w:t>
      </w:r>
      <w:r w:rsidR="00E37F2E">
        <w:rPr>
          <w:rFonts w:ascii="Arial" w:hAnsi="Arial" w:cs="Arial"/>
          <w:sz w:val="24"/>
          <w:szCs w:val="24"/>
        </w:rPr>
        <w:t xml:space="preserve"> и Павел Александров </w:t>
      </w:r>
      <w:proofErr w:type="spellStart"/>
      <w:r w:rsidR="00E37F2E">
        <w:rPr>
          <w:rFonts w:ascii="Arial" w:hAnsi="Arial" w:cs="Arial"/>
          <w:sz w:val="24"/>
          <w:szCs w:val="24"/>
        </w:rPr>
        <w:t>Красев</w:t>
      </w:r>
      <w:proofErr w:type="spellEnd"/>
      <w:r w:rsidR="009125ED">
        <w:rPr>
          <w:rFonts w:ascii="Arial" w:hAnsi="Arial" w:cs="Arial"/>
          <w:sz w:val="24"/>
          <w:szCs w:val="24"/>
        </w:rPr>
        <w:t>.</w:t>
      </w:r>
    </w:p>
    <w:p w:rsidR="003A4B92" w:rsidRDefault="003A4B92" w:rsidP="003A4B92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Против няма.</w:t>
      </w:r>
    </w:p>
    <w:p w:rsidR="00FA3B87" w:rsidRDefault="00FA3B87" w:rsidP="00EE435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FA3B87" w:rsidRDefault="00FA3B87" w:rsidP="00FA3B87">
      <w:pPr>
        <w:shd w:val="clear" w:color="auto" w:fill="FFFFFF"/>
        <w:spacing w:after="0" w:line="300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 точка втора от дневния ред председателя на ОИК предложи членове на ОИК, които да представляват Общинска избирателна комисия при отваряне на запечатаното помещение, в което се съхранява</w:t>
      </w:r>
      <w:r w:rsidRPr="00FA3B8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съхраняват изборните книжа и материали.</w:t>
      </w:r>
    </w:p>
    <w:p w:rsidR="00FA3B87" w:rsidRDefault="00FA3B87" w:rsidP="00FA3B87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основание чл. 87, ал.1, т.1 от ИК и Решение №2662-МИ/НР от 18 октомври 2015г. на ЦИК,   ОИК</w:t>
      </w:r>
      <w:r w:rsidR="00EE435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взе следното</w:t>
      </w:r>
    </w:p>
    <w:p w:rsidR="00FA3B87" w:rsidRDefault="00FA3B87" w:rsidP="00FA3B8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</w:p>
    <w:p w:rsidR="00FA3B87" w:rsidRDefault="00FA3B87" w:rsidP="00FA3B87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</w:t>
      </w:r>
      <w:r w:rsidR="002B1E60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Е Н И Е №204</w:t>
      </w:r>
    </w:p>
    <w:p w:rsidR="00FA3B87" w:rsidRDefault="00FA3B87" w:rsidP="00FA3B8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</w:p>
    <w:p w:rsidR="00FA3B87" w:rsidRDefault="00FA3B87" w:rsidP="00FA3B8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     Определя за срок от 08.07.2016г. до 31.08.2016г. следните членове на ОИК – Крумовград, предложени от различни партии и коалиции, както следва:</w:t>
      </w:r>
    </w:p>
    <w:p w:rsidR="00FA3B87" w:rsidRDefault="00FA3B87" w:rsidP="00FA3B8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     1.Мария Филипова  Делчева – зам.председател</w:t>
      </w:r>
    </w:p>
    <w:p w:rsidR="00FA3B87" w:rsidRDefault="00FA3B87" w:rsidP="00FA3B8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     2.Фатме Халил Осман           – секретар</w:t>
      </w:r>
    </w:p>
    <w:p w:rsidR="00FA3B87" w:rsidRDefault="00FA3B87" w:rsidP="00FA3B8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     3.Иван Симеонов Иванов     – член</w:t>
      </w:r>
    </w:p>
    <w:p w:rsidR="00FA3B87" w:rsidRDefault="00FA3B87" w:rsidP="00FA3B8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 xml:space="preserve">      4.Айхан Метин Мехмед     - член,                                                         които в съответствие с буква ”В”, т.27 до т.33 включително  на Решение №2662-МИ/НР от 18.10.2015г. на ЦИК и в присъствието на определените със заповед на Кмета на Община Крумовград длъжностни лица да присъстват при отварянето и  разпечатването на помещението, в което се съхраняват изборни книжа и материали от проведените избори за общински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и кметове на 25.10.2015г. в Община Крумовград, когато това е необходимо, както  и да подписват съставения в два екземпляра протокол по реда на т.31 от цитираното Решение.</w:t>
      </w:r>
    </w:p>
    <w:p w:rsidR="00EE4351" w:rsidRDefault="00EE4351" w:rsidP="00EE43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За решението гласуваха 11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 Мария Филипова Делчева, 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  <w:r>
        <w:rPr>
          <w:rFonts w:ascii="Arial" w:hAnsi="Arial" w:cs="Arial"/>
          <w:sz w:val="24"/>
          <w:szCs w:val="24"/>
        </w:rPr>
        <w:t xml:space="preserve">,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</w:t>
      </w:r>
      <w:r w:rsidR="002B1E60">
        <w:rPr>
          <w:rFonts w:ascii="Arial" w:hAnsi="Arial" w:cs="Arial"/>
          <w:sz w:val="24"/>
          <w:szCs w:val="24"/>
        </w:rPr>
        <w:t>аджиев</w:t>
      </w:r>
      <w:proofErr w:type="spellEnd"/>
      <w:r w:rsidR="002B1E60">
        <w:rPr>
          <w:rFonts w:ascii="Arial" w:hAnsi="Arial" w:cs="Arial"/>
          <w:sz w:val="24"/>
          <w:szCs w:val="24"/>
        </w:rPr>
        <w:t>, Тонка Миткова Тодорова,</w:t>
      </w:r>
      <w:r>
        <w:rPr>
          <w:rFonts w:ascii="Arial" w:hAnsi="Arial" w:cs="Arial"/>
          <w:sz w:val="24"/>
          <w:szCs w:val="24"/>
        </w:rPr>
        <w:t xml:space="preserve"> Айхан Метин Мехмед</w:t>
      </w:r>
      <w:r w:rsidR="002B1E60">
        <w:rPr>
          <w:rFonts w:ascii="Arial" w:hAnsi="Arial" w:cs="Arial"/>
          <w:sz w:val="24"/>
          <w:szCs w:val="24"/>
        </w:rPr>
        <w:t xml:space="preserve"> и Павел Александров </w:t>
      </w:r>
      <w:proofErr w:type="spellStart"/>
      <w:r w:rsidR="002B1E60"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E4351" w:rsidRDefault="00EE4351" w:rsidP="00EE4351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Против няма.</w:t>
      </w:r>
    </w:p>
    <w:p w:rsidR="00FA3B87" w:rsidRDefault="00FA3B87" w:rsidP="00EE435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      </w:t>
      </w:r>
      <w:r w:rsidR="00EE435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3A4B92" w:rsidRDefault="003A4B92" w:rsidP="00EE435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3A4B92" w:rsidRDefault="003A4B92" w:rsidP="00EE435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3A4B92" w:rsidRDefault="003A4B92" w:rsidP="00EE435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3A4B92" w:rsidRDefault="003A4B92" w:rsidP="00EE435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3A4B92" w:rsidRDefault="003A4B92" w:rsidP="003A4B9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A4B92" w:rsidRDefault="003A4B92" w:rsidP="003A4B9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A4B92" w:rsidRDefault="003A4B92" w:rsidP="003A4B9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>Председател ОИК:………….</w:t>
      </w:r>
    </w:p>
    <w:p w:rsidR="003A4B92" w:rsidRDefault="003A4B92" w:rsidP="003A4B9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/Атанас </w:t>
      </w:r>
      <w:proofErr w:type="spellStart"/>
      <w:r>
        <w:rPr>
          <w:rFonts w:ascii="Arial" w:eastAsia="Calibri" w:hAnsi="Arial" w:cs="Arial"/>
          <w:sz w:val="24"/>
          <w:szCs w:val="24"/>
        </w:rPr>
        <w:t>Тюрдиев</w:t>
      </w:r>
      <w:proofErr w:type="spellEnd"/>
      <w:r>
        <w:rPr>
          <w:rFonts w:ascii="Arial" w:eastAsia="Calibri" w:hAnsi="Arial" w:cs="Arial"/>
          <w:sz w:val="24"/>
          <w:szCs w:val="24"/>
        </w:rPr>
        <w:t>/</w:t>
      </w:r>
    </w:p>
    <w:p w:rsidR="003A4B92" w:rsidRDefault="003A4B92" w:rsidP="003A4B9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A4B92" w:rsidRDefault="003A4B92" w:rsidP="003A4B9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>Секретар ОИК:…………</w:t>
      </w:r>
    </w:p>
    <w:p w:rsidR="003A4B92" w:rsidRDefault="003A4B92" w:rsidP="003A4B9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>/Фатме Осман/</w:t>
      </w:r>
    </w:p>
    <w:p w:rsidR="003A4B92" w:rsidRDefault="003A4B92" w:rsidP="003A4B92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3A4B92" w:rsidRDefault="003A4B92" w:rsidP="003A4B92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3A4B92" w:rsidRDefault="003A4B92" w:rsidP="003A4B92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3A4B92" w:rsidRDefault="003A4B92" w:rsidP="003A4B92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646DA5" w:rsidRPr="00471ACB" w:rsidRDefault="00646DA5" w:rsidP="00471A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646DA5" w:rsidRPr="0047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268C2"/>
    <w:multiLevelType w:val="hybridMultilevel"/>
    <w:tmpl w:val="4F783D26"/>
    <w:lvl w:ilvl="0" w:tplc="841A6C8A">
      <w:start w:val="1"/>
      <w:numFmt w:val="decimal"/>
      <w:lvlText w:val="%1."/>
      <w:lvlJc w:val="left"/>
      <w:pPr>
        <w:ind w:left="96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B1B3733"/>
    <w:multiLevelType w:val="hybridMultilevel"/>
    <w:tmpl w:val="5E8C954C"/>
    <w:lvl w:ilvl="0" w:tplc="306AE3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92"/>
    <w:rsid w:val="002B1E60"/>
    <w:rsid w:val="003A4B92"/>
    <w:rsid w:val="00471ACB"/>
    <w:rsid w:val="00646DA5"/>
    <w:rsid w:val="006C2183"/>
    <w:rsid w:val="009125ED"/>
    <w:rsid w:val="00930A10"/>
    <w:rsid w:val="00E37F2E"/>
    <w:rsid w:val="00EE4351"/>
    <w:rsid w:val="00FA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dcterms:created xsi:type="dcterms:W3CDTF">2016-07-11T10:26:00Z</dcterms:created>
  <dcterms:modified xsi:type="dcterms:W3CDTF">2016-07-11T12:43:00Z</dcterms:modified>
</cp:coreProperties>
</file>